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537E7" w14:textId="77777777" w:rsidR="000A56E2" w:rsidRDefault="000A56E2" w:rsidP="001B7D3D">
      <w:pPr>
        <w:autoSpaceDE w:val="0"/>
        <w:autoSpaceDN w:val="0"/>
        <w:adjustRightInd w:val="0"/>
        <w:spacing w:before="60" w:after="60"/>
        <w:rPr>
          <w:rFonts w:ascii="Calibri" w:hAnsi="Calibri" w:cs="Arial"/>
          <w:b/>
          <w:bCs/>
        </w:rPr>
      </w:pPr>
    </w:p>
    <w:p w14:paraId="1E9E6725" w14:textId="77777777" w:rsidR="00C93FA6" w:rsidRDefault="00C93FA6" w:rsidP="001B7D3D">
      <w:pPr>
        <w:autoSpaceDE w:val="0"/>
        <w:autoSpaceDN w:val="0"/>
        <w:adjustRightInd w:val="0"/>
        <w:spacing w:before="60" w:after="60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UNIVERZITET U TUZLI</w:t>
      </w:r>
    </w:p>
    <w:p w14:paraId="3DE7C232" w14:textId="77777777" w:rsidR="00C93FA6" w:rsidRDefault="00C93FA6" w:rsidP="001B7D3D">
      <w:pPr>
        <w:autoSpaceDE w:val="0"/>
        <w:autoSpaceDN w:val="0"/>
        <w:adjustRightInd w:val="0"/>
        <w:spacing w:before="60" w:after="60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Rudarsko geološko građevinski fakultet</w:t>
      </w:r>
    </w:p>
    <w:p w14:paraId="7F11C423" w14:textId="7E69B708" w:rsidR="009A5AC8" w:rsidRDefault="009A5AC8" w:rsidP="001B7D3D">
      <w:pPr>
        <w:autoSpaceDE w:val="0"/>
        <w:autoSpaceDN w:val="0"/>
        <w:adjustRightInd w:val="0"/>
        <w:spacing w:before="60" w:after="60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 xml:space="preserve">Dana: </w:t>
      </w:r>
      <w:r w:rsidR="004025CC">
        <w:rPr>
          <w:rFonts w:ascii="Calibri" w:hAnsi="Calibri" w:cs="Arial"/>
          <w:b/>
          <w:bCs/>
        </w:rPr>
        <w:t>0</w:t>
      </w:r>
      <w:r w:rsidR="007C62DB">
        <w:rPr>
          <w:rFonts w:ascii="Calibri" w:hAnsi="Calibri" w:cs="Arial"/>
          <w:b/>
          <w:bCs/>
        </w:rPr>
        <w:t>9</w:t>
      </w:r>
      <w:r>
        <w:rPr>
          <w:rFonts w:ascii="Calibri" w:hAnsi="Calibri" w:cs="Arial"/>
          <w:b/>
          <w:bCs/>
        </w:rPr>
        <w:t>.10.202</w:t>
      </w:r>
      <w:r w:rsidR="004025CC">
        <w:rPr>
          <w:rFonts w:ascii="Calibri" w:hAnsi="Calibri" w:cs="Arial"/>
          <w:b/>
          <w:bCs/>
        </w:rPr>
        <w:t>5</w:t>
      </w:r>
      <w:r>
        <w:rPr>
          <w:rFonts w:ascii="Calibri" w:hAnsi="Calibri" w:cs="Arial"/>
          <w:b/>
          <w:bCs/>
        </w:rPr>
        <w:t>. godine</w:t>
      </w:r>
    </w:p>
    <w:p w14:paraId="679E79F5" w14:textId="77777777" w:rsidR="00C93FA6" w:rsidRDefault="00C93FA6" w:rsidP="001B7D3D">
      <w:pPr>
        <w:autoSpaceDE w:val="0"/>
        <w:autoSpaceDN w:val="0"/>
        <w:adjustRightInd w:val="0"/>
        <w:spacing w:before="60" w:after="60"/>
        <w:rPr>
          <w:rFonts w:ascii="Calibri" w:hAnsi="Calibri" w:cs="Arial"/>
          <w:b/>
          <w:bCs/>
        </w:rPr>
      </w:pPr>
    </w:p>
    <w:p w14:paraId="45B9A6F6" w14:textId="5751F98E" w:rsidR="000A56E2" w:rsidRDefault="00C93FA6" w:rsidP="009A5AC8">
      <w:pPr>
        <w:autoSpaceDE w:val="0"/>
        <w:autoSpaceDN w:val="0"/>
        <w:adjustRightInd w:val="0"/>
        <w:spacing w:before="60" w:after="6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 xml:space="preserve">PLAN REALIZACIJE NASTAVE NA </w:t>
      </w:r>
      <w:r w:rsidR="000A56E2">
        <w:rPr>
          <w:rFonts w:ascii="Calibri" w:hAnsi="Calibri" w:cs="Arial"/>
          <w:b/>
          <w:bCs/>
        </w:rPr>
        <w:t>III CIKLUS STUDIJ NA RGGF-u, S</w:t>
      </w:r>
      <w:r>
        <w:rPr>
          <w:rFonts w:ascii="Calibri" w:hAnsi="Calibri" w:cs="Arial"/>
          <w:b/>
          <w:bCs/>
        </w:rPr>
        <w:t xml:space="preserve">TUDIJSKI PROGRAM </w:t>
      </w:r>
      <w:r w:rsidR="000A56E2">
        <w:rPr>
          <w:rFonts w:ascii="Calibri" w:hAnsi="Calibri" w:cs="Arial"/>
          <w:b/>
          <w:bCs/>
        </w:rPr>
        <w:t xml:space="preserve"> GEOLOGIJA </w:t>
      </w:r>
      <w:r w:rsidR="009A5AC8">
        <w:rPr>
          <w:rFonts w:ascii="Calibri" w:hAnsi="Calibri" w:cs="Arial"/>
          <w:b/>
          <w:bCs/>
        </w:rPr>
        <w:t xml:space="preserve">– DOKTORSKI STUDIJ                                        </w:t>
      </w:r>
      <w:r w:rsidR="000A56E2">
        <w:rPr>
          <w:rFonts w:ascii="Calibri" w:hAnsi="Calibri" w:cs="Arial"/>
          <w:b/>
          <w:bCs/>
        </w:rPr>
        <w:t>ZA AK. 202</w:t>
      </w:r>
      <w:r w:rsidR="004025CC">
        <w:rPr>
          <w:rFonts w:ascii="Calibri" w:hAnsi="Calibri" w:cs="Arial"/>
          <w:b/>
          <w:bCs/>
        </w:rPr>
        <w:t>5</w:t>
      </w:r>
      <w:r w:rsidR="000A56E2">
        <w:rPr>
          <w:rFonts w:ascii="Calibri" w:hAnsi="Calibri" w:cs="Arial"/>
          <w:b/>
          <w:bCs/>
        </w:rPr>
        <w:t>/202</w:t>
      </w:r>
      <w:r w:rsidR="004025CC">
        <w:rPr>
          <w:rFonts w:ascii="Calibri" w:hAnsi="Calibri" w:cs="Arial"/>
          <w:b/>
          <w:bCs/>
        </w:rPr>
        <w:t>6</w:t>
      </w:r>
      <w:r w:rsidR="000A56E2">
        <w:rPr>
          <w:rFonts w:ascii="Calibri" w:hAnsi="Calibri" w:cs="Arial"/>
          <w:b/>
          <w:bCs/>
        </w:rPr>
        <w:t>. GODINU</w:t>
      </w:r>
    </w:p>
    <w:p w14:paraId="7E4707FA" w14:textId="77777777" w:rsidR="000A56E2" w:rsidRDefault="000A56E2" w:rsidP="001B7D3D">
      <w:pPr>
        <w:autoSpaceDE w:val="0"/>
        <w:autoSpaceDN w:val="0"/>
        <w:adjustRightInd w:val="0"/>
        <w:spacing w:before="60" w:after="60"/>
        <w:rPr>
          <w:rFonts w:ascii="Calibri" w:hAnsi="Calibri" w:cs="Arial"/>
          <w:b/>
          <w:bCs/>
        </w:rPr>
      </w:pPr>
    </w:p>
    <w:p w14:paraId="326475E9" w14:textId="77777777" w:rsidR="007C62DB" w:rsidRDefault="007C62DB" w:rsidP="001B7D3D">
      <w:pPr>
        <w:autoSpaceDE w:val="0"/>
        <w:autoSpaceDN w:val="0"/>
        <w:adjustRightInd w:val="0"/>
        <w:spacing w:before="60" w:after="60"/>
        <w:rPr>
          <w:rFonts w:ascii="Calibri" w:hAnsi="Calibri" w:cs="Arial"/>
          <w:b/>
          <w:bCs/>
        </w:rPr>
      </w:pPr>
    </w:p>
    <w:p w14:paraId="0609EF25" w14:textId="7EA59C27" w:rsidR="003C6BC3" w:rsidRPr="00913CCC" w:rsidRDefault="00805B64" w:rsidP="001B7D3D">
      <w:pPr>
        <w:autoSpaceDE w:val="0"/>
        <w:autoSpaceDN w:val="0"/>
        <w:adjustRightInd w:val="0"/>
        <w:spacing w:before="60" w:after="60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Obavezni predmet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4"/>
        <w:gridCol w:w="4683"/>
        <w:gridCol w:w="1196"/>
        <w:gridCol w:w="1329"/>
        <w:gridCol w:w="1134"/>
        <w:gridCol w:w="1701"/>
        <w:gridCol w:w="1744"/>
      </w:tblGrid>
      <w:tr w:rsidR="00000961" w:rsidRPr="000A56E2" w14:paraId="69C451CF" w14:textId="77777777" w:rsidTr="00000961">
        <w:tc>
          <w:tcPr>
            <w:tcW w:w="1264" w:type="dxa"/>
            <w:shd w:val="clear" w:color="auto" w:fill="F2F2F2" w:themeFill="background1" w:themeFillShade="F2"/>
            <w:vAlign w:val="center"/>
          </w:tcPr>
          <w:p w14:paraId="46281284" w14:textId="77777777" w:rsidR="00000961" w:rsidRPr="000A56E2" w:rsidRDefault="00000961" w:rsidP="001B7D3D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56E2">
              <w:rPr>
                <w:rFonts w:ascii="Calibri" w:hAnsi="Calibri" w:cs="Calibr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4683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B3503" w14:textId="77777777" w:rsidR="00000961" w:rsidRPr="000A56E2" w:rsidRDefault="00000961" w:rsidP="001B7D3D">
            <w:pPr>
              <w:autoSpaceDE w:val="0"/>
              <w:autoSpaceDN w:val="0"/>
              <w:adjustRightInd w:val="0"/>
              <w:spacing w:before="20" w:after="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56E2">
              <w:rPr>
                <w:rFonts w:ascii="Calibri" w:hAnsi="Calibri" w:cs="Calibri"/>
                <w:b/>
                <w:bCs/>
                <w:sz w:val="22"/>
                <w:szCs w:val="22"/>
              </w:rPr>
              <w:t>NAZIV PREDMETA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0D6C82" w14:textId="77777777" w:rsidR="00000961" w:rsidRPr="000A56E2" w:rsidRDefault="00000961" w:rsidP="005F34BC">
            <w:pPr>
              <w:autoSpaceDE w:val="0"/>
              <w:autoSpaceDN w:val="0"/>
              <w:adjustRightInd w:val="0"/>
              <w:spacing w:before="20" w:after="20"/>
              <w:ind w:hanging="7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56E2">
              <w:rPr>
                <w:rFonts w:ascii="Calibri" w:hAnsi="Calibri" w:cs="Calibri"/>
                <w:b/>
                <w:bCs/>
                <w:sz w:val="22"/>
                <w:szCs w:val="22"/>
              </w:rPr>
              <w:t>SEMESTAR</w:t>
            </w:r>
          </w:p>
        </w:tc>
        <w:tc>
          <w:tcPr>
            <w:tcW w:w="1329" w:type="dxa"/>
            <w:shd w:val="clear" w:color="auto" w:fill="F2F2F2" w:themeFill="background1" w:themeFillShade="F2"/>
            <w:vAlign w:val="center"/>
          </w:tcPr>
          <w:p w14:paraId="6608AECF" w14:textId="77777777" w:rsidR="00000961" w:rsidRPr="000A56E2" w:rsidRDefault="00000961" w:rsidP="001B7D3D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56E2">
              <w:rPr>
                <w:rFonts w:ascii="Calibri" w:hAnsi="Calibri" w:cs="Calibri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6273781" w14:textId="77777777" w:rsidR="00000961" w:rsidRPr="000A56E2" w:rsidRDefault="00000961" w:rsidP="0000096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planirano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98936D0" w14:textId="77777777" w:rsidR="00000961" w:rsidRPr="000A56E2" w:rsidRDefault="00000961" w:rsidP="001B7D3D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56E2">
              <w:rPr>
                <w:rFonts w:ascii="Calibri" w:hAnsi="Calibri" w:cs="Calibri"/>
                <w:b/>
                <w:bCs/>
                <w:sz w:val="22"/>
                <w:szCs w:val="22"/>
              </w:rPr>
              <w:t>IR</w:t>
            </w:r>
          </w:p>
        </w:tc>
        <w:tc>
          <w:tcPr>
            <w:tcW w:w="1744" w:type="dxa"/>
            <w:shd w:val="clear" w:color="auto" w:fill="F2F2F2" w:themeFill="background1" w:themeFillShade="F2"/>
            <w:vAlign w:val="center"/>
          </w:tcPr>
          <w:p w14:paraId="0008B996" w14:textId="77777777" w:rsidR="00000961" w:rsidRPr="000A56E2" w:rsidRDefault="00000961" w:rsidP="001B7D3D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56E2">
              <w:rPr>
                <w:rFonts w:ascii="Calibri" w:hAnsi="Calibri" w:cs="Calibri"/>
                <w:b/>
                <w:bCs/>
                <w:sz w:val="22"/>
                <w:szCs w:val="22"/>
              </w:rPr>
              <w:t>ECTS</w:t>
            </w:r>
          </w:p>
        </w:tc>
      </w:tr>
      <w:tr w:rsidR="00000961" w:rsidRPr="00913CCC" w14:paraId="747E0B5A" w14:textId="77777777" w:rsidTr="006248AC">
        <w:tc>
          <w:tcPr>
            <w:tcW w:w="1264" w:type="dxa"/>
            <w:vAlign w:val="center"/>
          </w:tcPr>
          <w:p w14:paraId="2B835362" w14:textId="77777777" w:rsidR="00000961" w:rsidRPr="000A56E2" w:rsidRDefault="00000961" w:rsidP="001B7D3D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56E2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46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22AE44" w14:textId="77777777" w:rsidR="00000961" w:rsidRPr="000A56E2" w:rsidRDefault="00000961" w:rsidP="001B7D3D">
            <w:pPr>
              <w:autoSpaceDE w:val="0"/>
              <w:autoSpaceDN w:val="0"/>
              <w:adjustRightInd w:val="0"/>
              <w:spacing w:before="20" w:after="20"/>
              <w:rPr>
                <w:rFonts w:ascii="Calibri" w:hAnsi="Calibri"/>
                <w:b/>
                <w:sz w:val="22"/>
                <w:szCs w:val="22"/>
              </w:rPr>
            </w:pPr>
            <w:r w:rsidRPr="000A56E2">
              <w:rPr>
                <w:rFonts w:ascii="Calibri" w:hAnsi="Calibri"/>
                <w:b/>
                <w:sz w:val="22"/>
                <w:szCs w:val="22"/>
              </w:rPr>
              <w:t>Metodologija naučnoistraživačkog rada</w:t>
            </w:r>
          </w:p>
          <w:p w14:paraId="1584547A" w14:textId="77777777" w:rsidR="00000961" w:rsidRPr="000A56E2" w:rsidRDefault="00000961" w:rsidP="001B7D3D">
            <w:pPr>
              <w:autoSpaceDE w:val="0"/>
              <w:autoSpaceDN w:val="0"/>
              <w:adjustRightInd w:val="0"/>
              <w:spacing w:before="20" w:after="20"/>
              <w:rPr>
                <w:rFonts w:ascii="Calibri" w:hAnsi="Calibri"/>
                <w:sz w:val="22"/>
                <w:szCs w:val="22"/>
              </w:rPr>
            </w:pPr>
            <w:r w:rsidRPr="000A56E2">
              <w:rPr>
                <w:rFonts w:ascii="Calibri" w:hAnsi="Calibri"/>
                <w:sz w:val="22"/>
                <w:szCs w:val="22"/>
              </w:rPr>
              <w:t>Dr.sc. Dinka –P</w:t>
            </w:r>
            <w:r w:rsidR="007A3065">
              <w:rPr>
                <w:rFonts w:ascii="Calibri" w:hAnsi="Calibri"/>
                <w:sz w:val="22"/>
                <w:szCs w:val="22"/>
              </w:rPr>
              <w:t xml:space="preserve">ašić Škripić, red. prof. </w:t>
            </w:r>
          </w:p>
          <w:p w14:paraId="10A983C5" w14:textId="5398216A" w:rsidR="00000961" w:rsidRPr="000A56E2" w:rsidRDefault="00000961" w:rsidP="001B7D3D">
            <w:pPr>
              <w:autoSpaceDE w:val="0"/>
              <w:autoSpaceDN w:val="0"/>
              <w:adjustRightInd w:val="0"/>
              <w:spacing w:before="20" w:after="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56E2">
              <w:rPr>
                <w:rFonts w:ascii="Calibri" w:hAnsi="Calibri"/>
                <w:sz w:val="22"/>
                <w:szCs w:val="22"/>
              </w:rPr>
              <w:t>Dr</w:t>
            </w:r>
            <w:r w:rsidR="005C3C65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A56E2">
              <w:rPr>
                <w:rFonts w:ascii="Calibri" w:hAnsi="Calibri"/>
                <w:sz w:val="22"/>
                <w:szCs w:val="22"/>
              </w:rPr>
              <w:t xml:space="preserve">sc. </w:t>
            </w:r>
            <w:r w:rsidR="00E50189">
              <w:rPr>
                <w:rFonts w:ascii="Calibri" w:hAnsi="Calibri"/>
                <w:sz w:val="22"/>
                <w:szCs w:val="22"/>
              </w:rPr>
              <w:t>Izet Žigić</w:t>
            </w:r>
            <w:r w:rsidRPr="000A56E2">
              <w:rPr>
                <w:rFonts w:ascii="Calibri" w:hAnsi="Calibri"/>
                <w:sz w:val="22"/>
                <w:szCs w:val="22"/>
              </w:rPr>
              <w:t xml:space="preserve">, red. prof., emeritus 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vAlign w:val="center"/>
          </w:tcPr>
          <w:p w14:paraId="5230DFED" w14:textId="77777777" w:rsidR="00000961" w:rsidRPr="000A56E2" w:rsidRDefault="00000961" w:rsidP="005F34B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56E2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1329" w:type="dxa"/>
            <w:vAlign w:val="center"/>
          </w:tcPr>
          <w:p w14:paraId="380B6C40" w14:textId="77777777" w:rsidR="00000961" w:rsidRPr="000A56E2" w:rsidRDefault="00000961" w:rsidP="001B7D3D">
            <w:pPr>
              <w:pStyle w:val="ListParagraph"/>
              <w:spacing w:before="20" w:after="20" w:line="240" w:lineRule="auto"/>
              <w:ind w:left="0"/>
              <w:jc w:val="center"/>
              <w:rPr>
                <w:rFonts w:cs="Arial"/>
              </w:rPr>
            </w:pPr>
            <w:r w:rsidRPr="000A56E2">
              <w:rPr>
                <w:rFonts w:cs="Calibri"/>
              </w:rPr>
              <w:t>2</w:t>
            </w:r>
          </w:p>
        </w:tc>
        <w:tc>
          <w:tcPr>
            <w:tcW w:w="1134" w:type="dxa"/>
            <w:vAlign w:val="bottom"/>
          </w:tcPr>
          <w:p w14:paraId="2944B555" w14:textId="77777777" w:rsidR="00000961" w:rsidRPr="000A56E2" w:rsidRDefault="00000961" w:rsidP="007A3065">
            <w:pPr>
              <w:pStyle w:val="ListParagraph"/>
              <w:spacing w:before="20" w:after="20" w:line="240" w:lineRule="auto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0,1        1,9</w:t>
            </w:r>
          </w:p>
        </w:tc>
        <w:tc>
          <w:tcPr>
            <w:tcW w:w="1701" w:type="dxa"/>
            <w:vAlign w:val="center"/>
          </w:tcPr>
          <w:p w14:paraId="4BED4ECD" w14:textId="77777777" w:rsidR="00000961" w:rsidRPr="000A56E2" w:rsidRDefault="00000961" w:rsidP="001B7D3D">
            <w:pPr>
              <w:pStyle w:val="ListParagraph"/>
              <w:spacing w:before="20" w:after="20" w:line="240" w:lineRule="auto"/>
              <w:ind w:left="0"/>
              <w:jc w:val="center"/>
              <w:rPr>
                <w:rFonts w:cs="Arial"/>
              </w:rPr>
            </w:pPr>
            <w:r w:rsidRPr="000A56E2">
              <w:rPr>
                <w:rFonts w:cs="Arial"/>
              </w:rPr>
              <w:t>-</w:t>
            </w:r>
          </w:p>
        </w:tc>
        <w:tc>
          <w:tcPr>
            <w:tcW w:w="1744" w:type="dxa"/>
            <w:vAlign w:val="center"/>
          </w:tcPr>
          <w:p w14:paraId="69F4EEE7" w14:textId="77777777" w:rsidR="00000961" w:rsidRPr="00913CCC" w:rsidRDefault="00000961" w:rsidP="001B7D3D">
            <w:pPr>
              <w:spacing w:before="20" w:after="2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A56E2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</w:tbl>
    <w:p w14:paraId="22866A11" w14:textId="77777777" w:rsidR="00195796" w:rsidRDefault="00195796" w:rsidP="007D399B">
      <w:pPr>
        <w:autoSpaceDE w:val="0"/>
        <w:autoSpaceDN w:val="0"/>
        <w:adjustRightInd w:val="0"/>
        <w:rPr>
          <w:rFonts w:ascii="Calibri" w:hAnsi="Calibri" w:cs="Arial"/>
          <w:b/>
          <w:bCs/>
          <w:sz w:val="22"/>
          <w:szCs w:val="22"/>
        </w:rPr>
      </w:pPr>
    </w:p>
    <w:p w14:paraId="174B894F" w14:textId="77777777" w:rsidR="007C62DB" w:rsidRDefault="007C62DB" w:rsidP="007D399B">
      <w:pPr>
        <w:autoSpaceDE w:val="0"/>
        <w:autoSpaceDN w:val="0"/>
        <w:adjustRightInd w:val="0"/>
        <w:rPr>
          <w:rFonts w:ascii="Calibri" w:hAnsi="Calibri" w:cs="Arial"/>
          <w:b/>
          <w:bCs/>
          <w:sz w:val="22"/>
          <w:szCs w:val="22"/>
        </w:rPr>
      </w:pPr>
    </w:p>
    <w:p w14:paraId="199FD715" w14:textId="77777777" w:rsidR="003C6BC3" w:rsidRPr="00805B64" w:rsidRDefault="003C6BC3" w:rsidP="00904EEE">
      <w:pPr>
        <w:autoSpaceDE w:val="0"/>
        <w:autoSpaceDN w:val="0"/>
        <w:adjustRightInd w:val="0"/>
        <w:spacing w:before="60" w:after="60"/>
        <w:rPr>
          <w:rFonts w:ascii="Calibri" w:hAnsi="Calibri"/>
          <w:b/>
        </w:rPr>
      </w:pPr>
      <w:r w:rsidRPr="00805B64">
        <w:rPr>
          <w:rFonts w:ascii="Calibri" w:hAnsi="Calibri"/>
          <w:b/>
        </w:rPr>
        <w:t xml:space="preserve">Izborni predmeti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4279"/>
        <w:gridCol w:w="1197"/>
        <w:gridCol w:w="1328"/>
        <w:gridCol w:w="1134"/>
        <w:gridCol w:w="1701"/>
        <w:gridCol w:w="1701"/>
        <w:gridCol w:w="6"/>
      </w:tblGrid>
      <w:tr w:rsidR="00000961" w:rsidRPr="00913CCC" w14:paraId="1AC030A2" w14:textId="77777777" w:rsidTr="00000961">
        <w:trPr>
          <w:gridAfter w:val="1"/>
          <w:wAfter w:w="6" w:type="dxa"/>
        </w:trPr>
        <w:tc>
          <w:tcPr>
            <w:tcW w:w="1668" w:type="dxa"/>
            <w:shd w:val="clear" w:color="auto" w:fill="auto"/>
            <w:vAlign w:val="center"/>
          </w:tcPr>
          <w:p w14:paraId="240B105B" w14:textId="77777777" w:rsidR="00000961" w:rsidRPr="00913CCC" w:rsidRDefault="00000961" w:rsidP="00254A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13CCC">
              <w:rPr>
                <w:rFonts w:ascii="Calibri" w:hAnsi="Calibri" w:cs="Calibr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577F30B9" w14:textId="77777777" w:rsidR="00000961" w:rsidRPr="00913CCC" w:rsidRDefault="00000961" w:rsidP="00C82FD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13CCC">
              <w:rPr>
                <w:rFonts w:ascii="Calibri" w:hAnsi="Calibri" w:cs="Calibri"/>
                <w:b/>
                <w:bCs/>
                <w:sz w:val="22"/>
                <w:szCs w:val="22"/>
              </w:rPr>
              <w:t>NAZIV PREDMETA</w:t>
            </w:r>
          </w:p>
        </w:tc>
        <w:tc>
          <w:tcPr>
            <w:tcW w:w="1197" w:type="dxa"/>
            <w:shd w:val="clear" w:color="auto" w:fill="auto"/>
          </w:tcPr>
          <w:p w14:paraId="457D15DA" w14:textId="77777777" w:rsidR="00000961" w:rsidRPr="00913CCC" w:rsidRDefault="00000961" w:rsidP="00254A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13CCC">
              <w:rPr>
                <w:rFonts w:ascii="Calibri" w:hAnsi="Calibri" w:cs="Calibri"/>
                <w:b/>
                <w:bCs/>
                <w:sz w:val="22"/>
                <w:szCs w:val="22"/>
              </w:rPr>
              <w:t>SEMESTAR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6ABC3491" w14:textId="77777777" w:rsidR="00000961" w:rsidRPr="00913CCC" w:rsidRDefault="00000961" w:rsidP="00254A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13CCC">
              <w:rPr>
                <w:rFonts w:ascii="Calibri" w:hAnsi="Calibri" w:cs="Calibri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399FDA" w14:textId="77777777" w:rsidR="00000961" w:rsidRPr="00913CCC" w:rsidRDefault="00000961" w:rsidP="0000096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planirano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B64DBB" w14:textId="77777777" w:rsidR="00000961" w:rsidRPr="00913CCC" w:rsidRDefault="00000961" w:rsidP="00254A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13CCC">
              <w:rPr>
                <w:rFonts w:ascii="Calibri" w:hAnsi="Calibri" w:cs="Calibri"/>
                <w:b/>
                <w:bCs/>
                <w:sz w:val="22"/>
                <w:szCs w:val="22"/>
              </w:rPr>
              <w:t>IR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D0C91D" w14:textId="77777777" w:rsidR="00000961" w:rsidRPr="00913CCC" w:rsidRDefault="00000961" w:rsidP="00254A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13CCC">
              <w:rPr>
                <w:rFonts w:ascii="Calibri" w:hAnsi="Calibri" w:cs="Calibri"/>
                <w:b/>
                <w:bCs/>
                <w:sz w:val="22"/>
                <w:szCs w:val="22"/>
              </w:rPr>
              <w:t>ECTS</w:t>
            </w:r>
          </w:p>
        </w:tc>
      </w:tr>
      <w:tr w:rsidR="00C93FA6" w:rsidRPr="00913CCC" w14:paraId="2B80AD17" w14:textId="77777777" w:rsidTr="00EA31F4">
        <w:trPr>
          <w:gridAfter w:val="1"/>
          <w:wAfter w:w="6" w:type="dxa"/>
        </w:trPr>
        <w:tc>
          <w:tcPr>
            <w:tcW w:w="13008" w:type="dxa"/>
            <w:gridSpan w:val="7"/>
            <w:shd w:val="clear" w:color="auto" w:fill="F2F2F2" w:themeFill="background1" w:themeFillShade="F2"/>
            <w:vAlign w:val="center"/>
          </w:tcPr>
          <w:p w14:paraId="5A167B2F" w14:textId="77777777" w:rsidR="00C93FA6" w:rsidRPr="00C93FA6" w:rsidRDefault="00C93FA6" w:rsidP="00081D5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93FA6">
              <w:rPr>
                <w:rFonts w:ascii="Calibri" w:hAnsi="Calibri"/>
                <w:b/>
                <w:sz w:val="22"/>
                <w:szCs w:val="22"/>
              </w:rPr>
              <w:t>USMJERENJE GEOLOŠKO INŽENJERSTVO I HIDROGEOLOGIJA</w:t>
            </w:r>
          </w:p>
        </w:tc>
      </w:tr>
      <w:tr w:rsidR="00000961" w:rsidRPr="00913CCC" w14:paraId="10391B4A" w14:textId="77777777" w:rsidTr="006248AC">
        <w:tc>
          <w:tcPr>
            <w:tcW w:w="1668" w:type="dxa"/>
            <w:vAlign w:val="center"/>
          </w:tcPr>
          <w:p w14:paraId="027D1E3B" w14:textId="77777777" w:rsidR="00000961" w:rsidRPr="00913CCC" w:rsidRDefault="00000961" w:rsidP="009B0A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913CCC">
              <w:rPr>
                <w:rFonts w:ascii="Calibri" w:hAnsi="Calibri" w:cs="Calibri"/>
                <w:sz w:val="22"/>
                <w:szCs w:val="22"/>
              </w:rPr>
              <w:t>HG 1/GI 1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14FD6CDE" w14:textId="77777777" w:rsidR="00000961" w:rsidRPr="000A56E2" w:rsidRDefault="00000961" w:rsidP="009B0A4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0A56E2">
              <w:rPr>
                <w:rFonts w:ascii="Calibri" w:hAnsi="Calibri" w:cs="Calibri"/>
                <w:b/>
                <w:sz w:val="22"/>
                <w:szCs w:val="22"/>
              </w:rPr>
              <w:t>Odabrana poglavlja iz hidrogeologije i inženjerske geologije</w:t>
            </w:r>
          </w:p>
          <w:p w14:paraId="5946334D" w14:textId="77777777" w:rsidR="00000961" w:rsidRDefault="00000961" w:rsidP="00805B64">
            <w:pPr>
              <w:autoSpaceDE w:val="0"/>
              <w:autoSpaceDN w:val="0"/>
              <w:adjustRightInd w:val="0"/>
              <w:spacing w:before="20" w:after="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Dr.sc. Dinka –P</w:t>
            </w:r>
            <w:r w:rsidR="007A3065">
              <w:rPr>
                <w:rFonts w:ascii="Calibri" w:hAnsi="Calibri"/>
                <w:sz w:val="22"/>
                <w:szCs w:val="22"/>
              </w:rPr>
              <w:t xml:space="preserve">ašić Škripić, red. prof. </w:t>
            </w:r>
          </w:p>
          <w:p w14:paraId="752AF9B8" w14:textId="77777777" w:rsidR="00000961" w:rsidRDefault="00000961" w:rsidP="00805B64">
            <w:pPr>
              <w:autoSpaceDE w:val="0"/>
              <w:autoSpaceDN w:val="0"/>
              <w:adjustRightInd w:val="0"/>
              <w:spacing w:before="20" w:after="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Dr.sc. Rejhan</w:t>
            </w:r>
            <w:r w:rsidR="007A3065">
              <w:rPr>
                <w:rFonts w:ascii="Calibri" w:hAnsi="Calibri"/>
                <w:sz w:val="22"/>
                <w:szCs w:val="22"/>
              </w:rPr>
              <w:t xml:space="preserve">a Dervišević, red. prof. </w:t>
            </w:r>
          </w:p>
          <w:p w14:paraId="0CBB0581" w14:textId="77777777" w:rsidR="00000961" w:rsidRPr="00805B64" w:rsidRDefault="00000961" w:rsidP="00805B64">
            <w:pPr>
              <w:autoSpaceDE w:val="0"/>
              <w:autoSpaceDN w:val="0"/>
              <w:adjustRightInd w:val="0"/>
              <w:spacing w:before="20" w:after="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Dr.sc. Izet Žigić, red. prof., emeritus</w:t>
            </w:r>
          </w:p>
        </w:tc>
        <w:tc>
          <w:tcPr>
            <w:tcW w:w="1197" w:type="dxa"/>
            <w:vAlign w:val="center"/>
          </w:tcPr>
          <w:p w14:paraId="7DCECA80" w14:textId="77777777" w:rsidR="00000961" w:rsidRPr="00913CCC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 w:rsidRPr="00913CCC">
              <w:rPr>
                <w:rFonts w:ascii="Calibri" w:hAnsi="Calibri" w:cs="Calibri"/>
                <w:sz w:val="22"/>
                <w:szCs w:val="22"/>
                <w:lang w:val="bs-Latn-BA" w:eastAsia="en-US"/>
              </w:rPr>
              <w:t>I</w:t>
            </w:r>
          </w:p>
        </w:tc>
        <w:tc>
          <w:tcPr>
            <w:tcW w:w="1328" w:type="dxa"/>
            <w:vAlign w:val="center"/>
          </w:tcPr>
          <w:p w14:paraId="013B89E3" w14:textId="77777777" w:rsidR="00000961" w:rsidRPr="00913CCC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 w:rsidRPr="00913CCC">
              <w:rPr>
                <w:rFonts w:ascii="Calibri" w:hAnsi="Calibri" w:cs="Calibri"/>
                <w:sz w:val="22"/>
                <w:szCs w:val="22"/>
                <w:lang w:val="bs-Latn-BA" w:eastAsia="en-US"/>
              </w:rPr>
              <w:t>2</w:t>
            </w:r>
          </w:p>
        </w:tc>
        <w:tc>
          <w:tcPr>
            <w:tcW w:w="1134" w:type="dxa"/>
            <w:vAlign w:val="bottom"/>
          </w:tcPr>
          <w:p w14:paraId="642586D4" w14:textId="77777777" w:rsidR="00000961" w:rsidRPr="00913CCC" w:rsidRDefault="00000961" w:rsidP="007A3065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>
              <w:rPr>
                <w:rFonts w:ascii="Calibri" w:hAnsi="Calibri" w:cs="Calibri"/>
                <w:lang w:val="bs-Latn-BA" w:eastAsia="en-US"/>
              </w:rPr>
              <w:t>0,9       0,1      1,0</w:t>
            </w:r>
          </w:p>
        </w:tc>
        <w:tc>
          <w:tcPr>
            <w:tcW w:w="1701" w:type="dxa"/>
            <w:vAlign w:val="center"/>
          </w:tcPr>
          <w:p w14:paraId="0EB26A28" w14:textId="77777777" w:rsidR="00000961" w:rsidRPr="00913CCC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 w:rsidRPr="00913CCC">
              <w:rPr>
                <w:rFonts w:ascii="Calibri" w:hAnsi="Calibri" w:cs="Calibri"/>
                <w:sz w:val="22"/>
                <w:szCs w:val="22"/>
                <w:lang w:val="bs-Latn-BA" w:eastAsia="en-US"/>
              </w:rPr>
              <w:t>1</w:t>
            </w:r>
          </w:p>
        </w:tc>
        <w:tc>
          <w:tcPr>
            <w:tcW w:w="1707" w:type="dxa"/>
            <w:gridSpan w:val="2"/>
            <w:vAlign w:val="center"/>
          </w:tcPr>
          <w:p w14:paraId="6D9F3820" w14:textId="77777777" w:rsidR="00000961" w:rsidRPr="00913CCC" w:rsidRDefault="00000961" w:rsidP="009B0A4E">
            <w:pPr>
              <w:jc w:val="center"/>
              <w:rPr>
                <w:rFonts w:ascii="Calibri" w:hAnsi="Calibri" w:cs="Calibri"/>
              </w:rPr>
            </w:pPr>
            <w:r w:rsidRPr="00913CCC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C93FA6" w:rsidRPr="00913CCC" w14:paraId="05F8EAAA" w14:textId="77777777" w:rsidTr="00EA31F4">
        <w:trPr>
          <w:gridAfter w:val="1"/>
          <w:wAfter w:w="6" w:type="dxa"/>
        </w:trPr>
        <w:tc>
          <w:tcPr>
            <w:tcW w:w="13008" w:type="dxa"/>
            <w:gridSpan w:val="7"/>
            <w:shd w:val="clear" w:color="auto" w:fill="F2F2F2" w:themeFill="background1" w:themeFillShade="F2"/>
            <w:vAlign w:val="center"/>
          </w:tcPr>
          <w:p w14:paraId="79D89C81" w14:textId="77777777" w:rsidR="00C93FA6" w:rsidRPr="00C93FA6" w:rsidRDefault="00C93FA6" w:rsidP="009B0A4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93FA6">
              <w:rPr>
                <w:rFonts w:ascii="Calibri" w:hAnsi="Calibri"/>
                <w:b/>
                <w:sz w:val="22"/>
                <w:szCs w:val="22"/>
              </w:rPr>
              <w:t>USMJERENJEUSMJERENJE GEOLOŠKO INŽENJERSTVO, HIDROGEOLOGIJA I MEHANIKA SA GEOMEHANIKOM I GEOTEHNIKA</w:t>
            </w:r>
          </w:p>
        </w:tc>
      </w:tr>
      <w:tr w:rsidR="00000961" w:rsidRPr="00913CCC" w14:paraId="548473F2" w14:textId="77777777" w:rsidTr="006248AC">
        <w:trPr>
          <w:gridAfter w:val="1"/>
          <w:wAfter w:w="6" w:type="dxa"/>
        </w:trPr>
        <w:tc>
          <w:tcPr>
            <w:tcW w:w="1668" w:type="dxa"/>
            <w:vAlign w:val="center"/>
          </w:tcPr>
          <w:p w14:paraId="394F4184" w14:textId="77777777" w:rsidR="00000961" w:rsidRPr="00913CCC" w:rsidRDefault="00000961" w:rsidP="009B0A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913CCC">
              <w:rPr>
                <w:rFonts w:ascii="Calibri" w:hAnsi="Calibri" w:cs="Calibri"/>
                <w:sz w:val="22"/>
                <w:szCs w:val="22"/>
              </w:rPr>
              <w:t>GT 1/HG 2/GI 2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309142EA" w14:textId="77777777" w:rsidR="00000961" w:rsidRPr="000A56E2" w:rsidRDefault="00000961" w:rsidP="009B0A4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0A56E2">
              <w:rPr>
                <w:rFonts w:ascii="Calibri" w:hAnsi="Calibri" w:cs="Calibri"/>
                <w:b/>
                <w:sz w:val="22"/>
                <w:szCs w:val="22"/>
              </w:rPr>
              <w:t>Klizišta</w:t>
            </w:r>
          </w:p>
          <w:p w14:paraId="4FC0DC4E" w14:textId="77777777" w:rsidR="00000961" w:rsidRDefault="00000961" w:rsidP="009B0A4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Dr.sc. K</w:t>
            </w:r>
            <w:r w:rsidR="007A3065">
              <w:rPr>
                <w:rFonts w:ascii="Calibri" w:hAnsi="Calibri"/>
                <w:sz w:val="22"/>
                <w:szCs w:val="22"/>
              </w:rPr>
              <w:t xml:space="preserve">enan Mandžić, red. prof. </w:t>
            </w:r>
          </w:p>
          <w:p w14:paraId="3CC848B8" w14:textId="77777777" w:rsidR="00000961" w:rsidRPr="00913CCC" w:rsidRDefault="00000961" w:rsidP="00805B6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Dr.sc. Izet Žigić, red. prof., emeritus </w:t>
            </w:r>
          </w:p>
        </w:tc>
        <w:tc>
          <w:tcPr>
            <w:tcW w:w="1197" w:type="dxa"/>
            <w:vAlign w:val="center"/>
          </w:tcPr>
          <w:p w14:paraId="6A9A84B9" w14:textId="77777777" w:rsidR="00000961" w:rsidRPr="00913CCC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 w:rsidRPr="00913CCC">
              <w:rPr>
                <w:rFonts w:ascii="Calibri" w:hAnsi="Calibri" w:cs="Calibri"/>
                <w:sz w:val="22"/>
                <w:szCs w:val="22"/>
                <w:lang w:val="bs-Latn-BA" w:eastAsia="en-US"/>
              </w:rPr>
              <w:t>I</w:t>
            </w:r>
          </w:p>
        </w:tc>
        <w:tc>
          <w:tcPr>
            <w:tcW w:w="1328" w:type="dxa"/>
            <w:vAlign w:val="center"/>
          </w:tcPr>
          <w:p w14:paraId="44E28ACB" w14:textId="77777777" w:rsidR="00000961" w:rsidRPr="00913CCC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 w:rsidRPr="00913CCC">
              <w:rPr>
                <w:rFonts w:ascii="Calibri" w:hAnsi="Calibri" w:cs="Calibri"/>
                <w:sz w:val="22"/>
                <w:szCs w:val="22"/>
                <w:lang w:val="bs-Latn-BA" w:eastAsia="en-US"/>
              </w:rPr>
              <w:t>2</w:t>
            </w:r>
          </w:p>
        </w:tc>
        <w:tc>
          <w:tcPr>
            <w:tcW w:w="1134" w:type="dxa"/>
            <w:vAlign w:val="bottom"/>
          </w:tcPr>
          <w:p w14:paraId="41F36291" w14:textId="60F6E59B" w:rsidR="00000961" w:rsidRPr="00913CCC" w:rsidRDefault="00000961" w:rsidP="007A3065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>
              <w:rPr>
                <w:rFonts w:ascii="Calibri" w:hAnsi="Calibri" w:cs="Calibri"/>
                <w:lang w:val="bs-Latn-BA" w:eastAsia="en-US"/>
              </w:rPr>
              <w:t>0,</w:t>
            </w:r>
            <w:r w:rsidR="00E50189">
              <w:rPr>
                <w:rFonts w:ascii="Calibri" w:hAnsi="Calibri" w:cs="Calibri"/>
                <w:lang w:val="bs-Latn-BA" w:eastAsia="en-US"/>
              </w:rPr>
              <w:t>1</w:t>
            </w:r>
            <w:r>
              <w:rPr>
                <w:rFonts w:ascii="Calibri" w:hAnsi="Calibri" w:cs="Calibri"/>
                <w:lang w:val="bs-Latn-BA" w:eastAsia="en-US"/>
              </w:rPr>
              <w:t xml:space="preserve">          1,</w:t>
            </w:r>
            <w:r w:rsidR="00E50189">
              <w:rPr>
                <w:rFonts w:ascii="Calibri" w:hAnsi="Calibri" w:cs="Calibri"/>
                <w:lang w:val="bs-Latn-BA" w:eastAsia="en-US"/>
              </w:rPr>
              <w:t>9</w:t>
            </w:r>
          </w:p>
        </w:tc>
        <w:tc>
          <w:tcPr>
            <w:tcW w:w="1701" w:type="dxa"/>
            <w:vAlign w:val="center"/>
          </w:tcPr>
          <w:p w14:paraId="31191FD5" w14:textId="77777777" w:rsidR="00000961" w:rsidRPr="00913CCC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 w:rsidRPr="00913CCC">
              <w:rPr>
                <w:rFonts w:ascii="Calibri" w:hAnsi="Calibri" w:cs="Calibri"/>
                <w:sz w:val="22"/>
                <w:szCs w:val="22"/>
                <w:lang w:val="bs-Latn-BA" w:eastAsia="en-US"/>
              </w:rPr>
              <w:t>1</w:t>
            </w:r>
          </w:p>
        </w:tc>
        <w:tc>
          <w:tcPr>
            <w:tcW w:w="1701" w:type="dxa"/>
            <w:vAlign w:val="center"/>
          </w:tcPr>
          <w:p w14:paraId="2BE6E8F9" w14:textId="77777777" w:rsidR="00000961" w:rsidRPr="00913CCC" w:rsidRDefault="00000961" w:rsidP="009B0A4E">
            <w:pPr>
              <w:jc w:val="center"/>
              <w:rPr>
                <w:rFonts w:ascii="Calibri" w:hAnsi="Calibri" w:cs="Calibri"/>
              </w:rPr>
            </w:pPr>
            <w:r w:rsidRPr="00913CCC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C93FA6" w:rsidRPr="00913CCC" w14:paraId="36F58024" w14:textId="77777777" w:rsidTr="00EA31F4">
        <w:trPr>
          <w:gridAfter w:val="1"/>
          <w:wAfter w:w="6" w:type="dxa"/>
        </w:trPr>
        <w:tc>
          <w:tcPr>
            <w:tcW w:w="13008" w:type="dxa"/>
            <w:gridSpan w:val="7"/>
            <w:shd w:val="clear" w:color="auto" w:fill="F2F2F2" w:themeFill="background1" w:themeFillShade="F2"/>
            <w:vAlign w:val="center"/>
          </w:tcPr>
          <w:p w14:paraId="7860DC6F" w14:textId="77777777" w:rsidR="00C93FA6" w:rsidRPr="00C93FA6" w:rsidRDefault="00C93FA6" w:rsidP="00081D5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93FA6">
              <w:rPr>
                <w:rFonts w:ascii="Calibri" w:hAnsi="Calibri"/>
                <w:b/>
                <w:sz w:val="22"/>
                <w:szCs w:val="22"/>
              </w:rPr>
              <w:lastRenderedPageBreak/>
              <w:t>USMJERENJE HIDROGEOLOGIJA</w:t>
            </w:r>
          </w:p>
        </w:tc>
      </w:tr>
      <w:tr w:rsidR="00000961" w:rsidRPr="00913CCC" w14:paraId="59870750" w14:textId="77777777" w:rsidTr="006248AC">
        <w:trPr>
          <w:gridAfter w:val="1"/>
          <w:wAfter w:w="6" w:type="dxa"/>
        </w:trPr>
        <w:tc>
          <w:tcPr>
            <w:tcW w:w="1668" w:type="dxa"/>
            <w:vAlign w:val="center"/>
          </w:tcPr>
          <w:p w14:paraId="0341BBA0" w14:textId="77777777" w:rsidR="00000961" w:rsidRPr="00913CCC" w:rsidRDefault="00000961" w:rsidP="009B0A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913CCC">
              <w:rPr>
                <w:rFonts w:ascii="Calibri" w:hAnsi="Calibri" w:cs="Calibri"/>
                <w:sz w:val="22"/>
                <w:szCs w:val="22"/>
              </w:rPr>
              <w:t>HG 3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0BC794BD" w14:textId="77777777" w:rsidR="00000961" w:rsidRPr="006248AC" w:rsidRDefault="00000961" w:rsidP="009B0A4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6248AC">
              <w:rPr>
                <w:rFonts w:ascii="Calibri" w:hAnsi="Calibri" w:cs="Calibri"/>
                <w:b/>
                <w:sz w:val="22"/>
                <w:szCs w:val="22"/>
              </w:rPr>
              <w:t>Zaštita i remedijacija podzemnih voda</w:t>
            </w:r>
          </w:p>
          <w:p w14:paraId="02A1BF34" w14:textId="77777777" w:rsidR="00000961" w:rsidRPr="006248AC" w:rsidRDefault="00000961" w:rsidP="009A32B7">
            <w:pPr>
              <w:autoSpaceDE w:val="0"/>
              <w:autoSpaceDN w:val="0"/>
              <w:adjustRightInd w:val="0"/>
              <w:spacing w:before="20" w:after="20"/>
              <w:rPr>
                <w:rFonts w:ascii="Calibri" w:hAnsi="Calibri"/>
                <w:sz w:val="22"/>
                <w:szCs w:val="22"/>
              </w:rPr>
            </w:pPr>
            <w:r w:rsidRPr="006248AC">
              <w:rPr>
                <w:rFonts w:ascii="Calibri" w:hAnsi="Calibri"/>
                <w:sz w:val="22"/>
                <w:szCs w:val="22"/>
              </w:rPr>
              <w:t>Dr.sc. Dinka Pašić-Škripić</w:t>
            </w:r>
            <w:r w:rsidR="007A3065" w:rsidRPr="006248AC">
              <w:rPr>
                <w:rFonts w:ascii="Calibri" w:hAnsi="Calibri"/>
                <w:sz w:val="22"/>
                <w:szCs w:val="22"/>
              </w:rPr>
              <w:t xml:space="preserve">, red. prof. </w:t>
            </w:r>
          </w:p>
          <w:p w14:paraId="1230DC44" w14:textId="335FD61B" w:rsidR="00000961" w:rsidRPr="006248AC" w:rsidRDefault="00000961" w:rsidP="007A306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248AC">
              <w:rPr>
                <w:rFonts w:ascii="Calibri" w:hAnsi="Calibri"/>
                <w:sz w:val="22"/>
                <w:szCs w:val="22"/>
              </w:rPr>
              <w:t xml:space="preserve">Dr.sc. </w:t>
            </w:r>
            <w:r w:rsidR="007C62DB" w:rsidRPr="006248AC">
              <w:rPr>
                <w:rFonts w:ascii="Calibri" w:hAnsi="Calibri"/>
                <w:sz w:val="22"/>
                <w:szCs w:val="22"/>
              </w:rPr>
              <w:t>Dado Srkalović, docent</w:t>
            </w:r>
            <w:r w:rsidRPr="006248AC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197" w:type="dxa"/>
            <w:vAlign w:val="center"/>
          </w:tcPr>
          <w:p w14:paraId="777ED1A1" w14:textId="77777777" w:rsidR="00000961" w:rsidRPr="00913CCC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 w:rsidRPr="00913CCC">
              <w:rPr>
                <w:rFonts w:ascii="Calibri" w:hAnsi="Calibri" w:cs="Calibri"/>
                <w:sz w:val="22"/>
                <w:szCs w:val="22"/>
                <w:lang w:val="bs-Latn-BA" w:eastAsia="en-US"/>
              </w:rPr>
              <w:t>II</w:t>
            </w:r>
          </w:p>
        </w:tc>
        <w:tc>
          <w:tcPr>
            <w:tcW w:w="1328" w:type="dxa"/>
            <w:vAlign w:val="center"/>
          </w:tcPr>
          <w:p w14:paraId="573D0EDF" w14:textId="77777777" w:rsidR="00000961" w:rsidRPr="00913CCC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 w:rsidRPr="00913CCC">
              <w:rPr>
                <w:rFonts w:ascii="Calibri" w:hAnsi="Calibri" w:cs="Calibri"/>
                <w:sz w:val="22"/>
                <w:szCs w:val="22"/>
                <w:lang w:val="bs-Latn-BA" w:eastAsia="en-US"/>
              </w:rPr>
              <w:t>2</w:t>
            </w:r>
          </w:p>
        </w:tc>
        <w:tc>
          <w:tcPr>
            <w:tcW w:w="1134" w:type="dxa"/>
            <w:vAlign w:val="bottom"/>
          </w:tcPr>
          <w:p w14:paraId="5C7056F4" w14:textId="77777777" w:rsidR="00000961" w:rsidRPr="00913CCC" w:rsidRDefault="00000961" w:rsidP="007A3065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>
              <w:rPr>
                <w:rFonts w:ascii="Calibri" w:hAnsi="Calibri" w:cs="Calibri"/>
                <w:lang w:val="bs-Latn-BA" w:eastAsia="en-US"/>
              </w:rPr>
              <w:t>1,0      1,0</w:t>
            </w:r>
          </w:p>
        </w:tc>
        <w:tc>
          <w:tcPr>
            <w:tcW w:w="1701" w:type="dxa"/>
            <w:vAlign w:val="center"/>
          </w:tcPr>
          <w:p w14:paraId="5CC4B597" w14:textId="77777777" w:rsidR="00000961" w:rsidRPr="00913CCC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 w:rsidRPr="00913CCC">
              <w:rPr>
                <w:rFonts w:ascii="Calibri" w:hAnsi="Calibri" w:cs="Calibri"/>
                <w:sz w:val="22"/>
                <w:szCs w:val="22"/>
                <w:lang w:val="bs-Latn-BA" w:eastAsia="en-US"/>
              </w:rPr>
              <w:t>1</w:t>
            </w:r>
          </w:p>
        </w:tc>
        <w:tc>
          <w:tcPr>
            <w:tcW w:w="1701" w:type="dxa"/>
            <w:vAlign w:val="center"/>
          </w:tcPr>
          <w:p w14:paraId="017751BA" w14:textId="77777777" w:rsidR="00000961" w:rsidRPr="00913CCC" w:rsidRDefault="00000961" w:rsidP="009B0A4E">
            <w:pPr>
              <w:jc w:val="center"/>
              <w:rPr>
                <w:rFonts w:ascii="Calibri" w:hAnsi="Calibri" w:cs="Calibri"/>
              </w:rPr>
            </w:pPr>
            <w:r w:rsidRPr="00913CCC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000961" w:rsidRPr="00913CCC" w14:paraId="3F27DB6D" w14:textId="77777777" w:rsidTr="006248AC">
        <w:trPr>
          <w:gridAfter w:val="1"/>
          <w:wAfter w:w="6" w:type="dxa"/>
        </w:trPr>
        <w:tc>
          <w:tcPr>
            <w:tcW w:w="1668" w:type="dxa"/>
            <w:vAlign w:val="center"/>
          </w:tcPr>
          <w:p w14:paraId="2C30717D" w14:textId="77777777" w:rsidR="00000961" w:rsidRPr="00913CCC" w:rsidRDefault="00000961" w:rsidP="009B0A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913CCC">
              <w:rPr>
                <w:rFonts w:ascii="Calibri" w:hAnsi="Calibri" w:cs="Calibri"/>
                <w:sz w:val="22"/>
                <w:szCs w:val="22"/>
              </w:rPr>
              <w:t>HG 4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597E9D27" w14:textId="77777777" w:rsidR="00000961" w:rsidRPr="006248AC" w:rsidRDefault="00000961" w:rsidP="009B0A4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6248AC">
              <w:rPr>
                <w:rFonts w:ascii="Calibri" w:hAnsi="Calibri" w:cs="Calibri"/>
                <w:b/>
                <w:sz w:val="22"/>
                <w:szCs w:val="22"/>
              </w:rPr>
              <w:t>Odabrana poglavlja iz dinamike podzemnih voda</w:t>
            </w:r>
          </w:p>
          <w:p w14:paraId="1B171090" w14:textId="636A324B" w:rsidR="00000961" w:rsidRPr="006248AC" w:rsidRDefault="00000961" w:rsidP="007C62DB">
            <w:pPr>
              <w:autoSpaceDE w:val="0"/>
              <w:autoSpaceDN w:val="0"/>
              <w:adjustRightInd w:val="0"/>
              <w:spacing w:before="20" w:after="20"/>
              <w:rPr>
                <w:rFonts w:ascii="Calibri" w:hAnsi="Calibri"/>
                <w:sz w:val="22"/>
                <w:szCs w:val="22"/>
              </w:rPr>
            </w:pPr>
            <w:r w:rsidRPr="006248AC">
              <w:rPr>
                <w:rFonts w:ascii="Calibri" w:hAnsi="Calibri"/>
                <w:sz w:val="22"/>
                <w:szCs w:val="22"/>
              </w:rPr>
              <w:t>Dr.sc. A</w:t>
            </w:r>
            <w:r w:rsidR="007A3065" w:rsidRPr="006248AC">
              <w:rPr>
                <w:rFonts w:ascii="Calibri" w:hAnsi="Calibri"/>
                <w:sz w:val="22"/>
                <w:szCs w:val="22"/>
              </w:rPr>
              <w:t xml:space="preserve">mir Mešković, red. prof. </w:t>
            </w:r>
          </w:p>
        </w:tc>
        <w:tc>
          <w:tcPr>
            <w:tcW w:w="1197" w:type="dxa"/>
            <w:vAlign w:val="center"/>
          </w:tcPr>
          <w:p w14:paraId="5EE3190F" w14:textId="77777777" w:rsidR="00000961" w:rsidRPr="00913CCC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 w:rsidRPr="00913CCC">
              <w:rPr>
                <w:rFonts w:ascii="Calibri" w:hAnsi="Calibri" w:cs="Calibri"/>
                <w:sz w:val="22"/>
                <w:szCs w:val="22"/>
                <w:lang w:val="bs-Latn-BA" w:eastAsia="en-US"/>
              </w:rPr>
              <w:t>II</w:t>
            </w:r>
          </w:p>
        </w:tc>
        <w:tc>
          <w:tcPr>
            <w:tcW w:w="1328" w:type="dxa"/>
            <w:vAlign w:val="center"/>
          </w:tcPr>
          <w:p w14:paraId="49454FDB" w14:textId="77777777" w:rsidR="00000961" w:rsidRPr="00913CCC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 w:rsidRPr="00913CCC">
              <w:rPr>
                <w:rFonts w:ascii="Calibri" w:hAnsi="Calibri" w:cs="Calibri"/>
                <w:sz w:val="22"/>
                <w:szCs w:val="22"/>
                <w:lang w:val="bs-Latn-BA" w:eastAsia="en-US"/>
              </w:rPr>
              <w:t>2</w:t>
            </w:r>
          </w:p>
        </w:tc>
        <w:tc>
          <w:tcPr>
            <w:tcW w:w="1134" w:type="dxa"/>
            <w:vAlign w:val="bottom"/>
          </w:tcPr>
          <w:p w14:paraId="0315649F" w14:textId="0087D3B6" w:rsidR="00000961" w:rsidRPr="00913CCC" w:rsidRDefault="00000961" w:rsidP="007C62DB">
            <w:pPr>
              <w:spacing w:line="276" w:lineRule="auto"/>
              <w:rPr>
                <w:rFonts w:ascii="Calibri" w:hAnsi="Calibri" w:cs="Calibri"/>
                <w:lang w:val="bs-Latn-BA" w:eastAsia="en-US"/>
              </w:rPr>
            </w:pPr>
            <w:r>
              <w:rPr>
                <w:rFonts w:ascii="Calibri" w:hAnsi="Calibri" w:cs="Calibri"/>
                <w:lang w:val="bs-Latn-BA" w:eastAsia="en-US"/>
              </w:rPr>
              <w:t xml:space="preserve">       </w:t>
            </w:r>
            <w:r w:rsidR="007C62DB">
              <w:rPr>
                <w:rFonts w:ascii="Calibri" w:hAnsi="Calibri" w:cs="Calibri"/>
                <w:lang w:val="bs-Latn-BA" w:eastAsia="en-US"/>
              </w:rPr>
              <w:t>2,0</w:t>
            </w:r>
          </w:p>
        </w:tc>
        <w:tc>
          <w:tcPr>
            <w:tcW w:w="1701" w:type="dxa"/>
            <w:vAlign w:val="center"/>
          </w:tcPr>
          <w:p w14:paraId="66C1D5FE" w14:textId="77777777" w:rsidR="00000961" w:rsidRPr="00913CCC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 w:rsidRPr="00913CCC">
              <w:rPr>
                <w:rFonts w:ascii="Calibri" w:hAnsi="Calibri" w:cs="Calibri"/>
                <w:sz w:val="22"/>
                <w:szCs w:val="22"/>
                <w:lang w:val="bs-Latn-BA" w:eastAsia="en-US"/>
              </w:rPr>
              <w:t>1</w:t>
            </w:r>
          </w:p>
        </w:tc>
        <w:tc>
          <w:tcPr>
            <w:tcW w:w="1701" w:type="dxa"/>
            <w:vAlign w:val="center"/>
          </w:tcPr>
          <w:p w14:paraId="353B4DE3" w14:textId="77777777" w:rsidR="00000961" w:rsidRPr="00913CCC" w:rsidRDefault="00000961" w:rsidP="009B0A4E">
            <w:pPr>
              <w:jc w:val="center"/>
              <w:rPr>
                <w:rFonts w:ascii="Calibri" w:hAnsi="Calibri" w:cs="Calibri"/>
              </w:rPr>
            </w:pPr>
            <w:r w:rsidRPr="00913CCC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000961" w:rsidRPr="00913CCC" w14:paraId="19B1C32B" w14:textId="77777777" w:rsidTr="006248AC">
        <w:trPr>
          <w:gridAfter w:val="1"/>
          <w:wAfter w:w="6" w:type="dxa"/>
        </w:trPr>
        <w:tc>
          <w:tcPr>
            <w:tcW w:w="1668" w:type="dxa"/>
            <w:vAlign w:val="center"/>
          </w:tcPr>
          <w:p w14:paraId="7719B5E4" w14:textId="77777777" w:rsidR="00000961" w:rsidRPr="00913CCC" w:rsidRDefault="00000961" w:rsidP="009B0A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913CCC">
              <w:rPr>
                <w:rFonts w:ascii="Calibri" w:hAnsi="Calibri" w:cs="Calibri"/>
                <w:sz w:val="22"/>
                <w:szCs w:val="22"/>
              </w:rPr>
              <w:t>HG 5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3063EF1B" w14:textId="77777777" w:rsidR="00000961" w:rsidRPr="006248AC" w:rsidRDefault="00000961" w:rsidP="009B0A4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6248AC">
              <w:rPr>
                <w:rFonts w:ascii="Calibri" w:hAnsi="Calibri" w:cs="Calibri"/>
                <w:b/>
                <w:sz w:val="22"/>
                <w:szCs w:val="22"/>
              </w:rPr>
              <w:t>Mineralne, termalne i termomineralne vode</w:t>
            </w:r>
          </w:p>
          <w:p w14:paraId="04C9BCAD" w14:textId="5551BE22" w:rsidR="00000961" w:rsidRPr="006248AC" w:rsidRDefault="007C62DB" w:rsidP="007C62DB">
            <w:pPr>
              <w:autoSpaceDE w:val="0"/>
              <w:autoSpaceDN w:val="0"/>
              <w:adjustRightInd w:val="0"/>
              <w:spacing w:before="20" w:after="20"/>
              <w:rPr>
                <w:rFonts w:ascii="Calibri" w:hAnsi="Calibri"/>
                <w:sz w:val="22"/>
                <w:szCs w:val="22"/>
              </w:rPr>
            </w:pPr>
            <w:r w:rsidRPr="006248AC">
              <w:rPr>
                <w:rFonts w:ascii="Calibri" w:hAnsi="Calibri"/>
                <w:sz w:val="22"/>
                <w:szCs w:val="22"/>
              </w:rPr>
              <w:t>Dr.sc. Amir Mešković, red. prof.</w:t>
            </w:r>
          </w:p>
        </w:tc>
        <w:tc>
          <w:tcPr>
            <w:tcW w:w="1197" w:type="dxa"/>
            <w:vAlign w:val="center"/>
          </w:tcPr>
          <w:p w14:paraId="4A57F012" w14:textId="77777777" w:rsidR="00000961" w:rsidRPr="00913CCC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 w:rsidRPr="00913CCC">
              <w:rPr>
                <w:rFonts w:ascii="Calibri" w:hAnsi="Calibri" w:cs="Calibri"/>
                <w:sz w:val="22"/>
                <w:szCs w:val="22"/>
                <w:lang w:val="bs-Latn-BA" w:eastAsia="en-US"/>
              </w:rPr>
              <w:t>II</w:t>
            </w:r>
          </w:p>
        </w:tc>
        <w:tc>
          <w:tcPr>
            <w:tcW w:w="1328" w:type="dxa"/>
            <w:vAlign w:val="center"/>
          </w:tcPr>
          <w:p w14:paraId="2AA1B75C" w14:textId="77777777" w:rsidR="00000961" w:rsidRPr="00913CCC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 w:rsidRPr="00913CCC">
              <w:rPr>
                <w:rFonts w:ascii="Calibri" w:hAnsi="Calibri" w:cs="Calibri"/>
                <w:sz w:val="22"/>
                <w:szCs w:val="22"/>
                <w:lang w:val="bs-Latn-BA" w:eastAsia="en-US"/>
              </w:rPr>
              <w:t>2</w:t>
            </w:r>
          </w:p>
        </w:tc>
        <w:tc>
          <w:tcPr>
            <w:tcW w:w="1134" w:type="dxa"/>
            <w:vAlign w:val="bottom"/>
          </w:tcPr>
          <w:p w14:paraId="19040F94" w14:textId="2F38087B" w:rsidR="00000961" w:rsidRPr="00913CCC" w:rsidRDefault="007C62DB" w:rsidP="007A3065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>
              <w:rPr>
                <w:rFonts w:ascii="Calibri" w:hAnsi="Calibri" w:cs="Calibri"/>
                <w:lang w:val="bs-Latn-BA" w:eastAsia="en-US"/>
              </w:rPr>
              <w:t>2,0</w:t>
            </w:r>
          </w:p>
        </w:tc>
        <w:tc>
          <w:tcPr>
            <w:tcW w:w="1701" w:type="dxa"/>
            <w:vAlign w:val="center"/>
          </w:tcPr>
          <w:p w14:paraId="4BD65B5C" w14:textId="77777777" w:rsidR="00000961" w:rsidRPr="00913CCC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lang w:val="bs-Latn-BA" w:eastAsia="en-US"/>
              </w:rPr>
            </w:pPr>
            <w:r w:rsidRPr="00913CCC">
              <w:rPr>
                <w:rFonts w:ascii="Calibri" w:hAnsi="Calibri" w:cs="Calibri"/>
                <w:sz w:val="22"/>
                <w:szCs w:val="22"/>
                <w:lang w:val="bs-Latn-BA" w:eastAsia="en-US"/>
              </w:rPr>
              <w:t>1</w:t>
            </w:r>
          </w:p>
        </w:tc>
        <w:tc>
          <w:tcPr>
            <w:tcW w:w="1701" w:type="dxa"/>
            <w:vAlign w:val="center"/>
          </w:tcPr>
          <w:p w14:paraId="797BB3E8" w14:textId="77777777" w:rsidR="00000961" w:rsidRPr="00913CCC" w:rsidRDefault="00000961" w:rsidP="009B0A4E">
            <w:pPr>
              <w:jc w:val="center"/>
              <w:rPr>
                <w:rFonts w:ascii="Calibri" w:hAnsi="Calibri" w:cs="Calibri"/>
              </w:rPr>
            </w:pPr>
            <w:r w:rsidRPr="00913CCC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000961" w:rsidRPr="00913CCC" w14:paraId="2112DD04" w14:textId="77777777" w:rsidTr="007A3065">
        <w:trPr>
          <w:gridAfter w:val="1"/>
          <w:wAfter w:w="6" w:type="dxa"/>
        </w:trPr>
        <w:tc>
          <w:tcPr>
            <w:tcW w:w="1668" w:type="dxa"/>
            <w:vAlign w:val="center"/>
          </w:tcPr>
          <w:p w14:paraId="53991413" w14:textId="621CF573" w:rsidR="00000961" w:rsidRPr="007C62DB" w:rsidRDefault="00000961" w:rsidP="009B0A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4279" w:type="dxa"/>
            <w:vAlign w:val="center"/>
          </w:tcPr>
          <w:p w14:paraId="111CF0FA" w14:textId="5E1B8DD4" w:rsidR="00000961" w:rsidRPr="007C62DB" w:rsidRDefault="00000961" w:rsidP="009A32B7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197" w:type="dxa"/>
            <w:vAlign w:val="center"/>
          </w:tcPr>
          <w:p w14:paraId="1E556430" w14:textId="5163009E" w:rsidR="00000961" w:rsidRPr="007C62DB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highlight w:val="yellow"/>
                <w:lang w:val="bs-Latn-BA" w:eastAsia="en-US"/>
              </w:rPr>
            </w:pPr>
          </w:p>
        </w:tc>
        <w:tc>
          <w:tcPr>
            <w:tcW w:w="1328" w:type="dxa"/>
            <w:vAlign w:val="center"/>
          </w:tcPr>
          <w:p w14:paraId="4CF15636" w14:textId="091A4F5B" w:rsidR="00000961" w:rsidRPr="007C62DB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highlight w:val="yellow"/>
                <w:lang w:val="bs-Latn-BA" w:eastAsia="en-US"/>
              </w:rPr>
            </w:pPr>
          </w:p>
        </w:tc>
        <w:tc>
          <w:tcPr>
            <w:tcW w:w="1134" w:type="dxa"/>
            <w:vAlign w:val="bottom"/>
          </w:tcPr>
          <w:p w14:paraId="6185281D" w14:textId="52D32409" w:rsidR="00000961" w:rsidRPr="007C62DB" w:rsidRDefault="00000961" w:rsidP="007A3065">
            <w:pPr>
              <w:spacing w:line="276" w:lineRule="auto"/>
              <w:jc w:val="center"/>
              <w:rPr>
                <w:rFonts w:ascii="Calibri" w:hAnsi="Calibri" w:cs="Calibri"/>
                <w:highlight w:val="yellow"/>
                <w:lang w:val="bs-Latn-BA" w:eastAsia="en-US"/>
              </w:rPr>
            </w:pPr>
          </w:p>
        </w:tc>
        <w:tc>
          <w:tcPr>
            <w:tcW w:w="1701" w:type="dxa"/>
            <w:vAlign w:val="center"/>
          </w:tcPr>
          <w:p w14:paraId="4C60B9D9" w14:textId="6C7B575B" w:rsidR="00000961" w:rsidRPr="007C62DB" w:rsidRDefault="00000961" w:rsidP="009B0A4E">
            <w:pPr>
              <w:spacing w:line="276" w:lineRule="auto"/>
              <w:jc w:val="center"/>
              <w:rPr>
                <w:rFonts w:ascii="Calibri" w:hAnsi="Calibri" w:cs="Calibri"/>
                <w:highlight w:val="yellow"/>
                <w:lang w:val="bs-Latn-BA" w:eastAsia="en-US"/>
              </w:rPr>
            </w:pPr>
          </w:p>
        </w:tc>
        <w:tc>
          <w:tcPr>
            <w:tcW w:w="1701" w:type="dxa"/>
            <w:vAlign w:val="center"/>
          </w:tcPr>
          <w:p w14:paraId="35C6A774" w14:textId="27832050" w:rsidR="00000961" w:rsidRPr="007C62DB" w:rsidRDefault="00000961" w:rsidP="009B0A4E">
            <w:pPr>
              <w:jc w:val="center"/>
              <w:rPr>
                <w:rFonts w:ascii="Calibri" w:hAnsi="Calibri" w:cs="Calibri"/>
                <w:highlight w:val="yellow"/>
              </w:rPr>
            </w:pPr>
          </w:p>
        </w:tc>
      </w:tr>
      <w:tr w:rsidR="00C93FA6" w:rsidRPr="00913CCC" w14:paraId="33E3337E" w14:textId="77777777" w:rsidTr="00EA31F4">
        <w:trPr>
          <w:gridAfter w:val="1"/>
          <w:wAfter w:w="6" w:type="dxa"/>
        </w:trPr>
        <w:tc>
          <w:tcPr>
            <w:tcW w:w="13008" w:type="dxa"/>
            <w:gridSpan w:val="7"/>
            <w:shd w:val="clear" w:color="auto" w:fill="F2F2F2" w:themeFill="background1" w:themeFillShade="F2"/>
            <w:vAlign w:val="center"/>
          </w:tcPr>
          <w:p w14:paraId="6BB5AE0E" w14:textId="77777777" w:rsidR="00C93FA6" w:rsidRPr="00C93FA6" w:rsidRDefault="00C93FA6" w:rsidP="00A4433D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93FA6">
              <w:rPr>
                <w:rFonts w:ascii="Calibri" w:hAnsi="Calibri"/>
                <w:b/>
                <w:sz w:val="22"/>
                <w:szCs w:val="22"/>
              </w:rPr>
              <w:t>USMJERENJE MEHANIKA SA GEOMEHANIKOM I GEOTEHNIKA</w:t>
            </w:r>
          </w:p>
        </w:tc>
      </w:tr>
      <w:tr w:rsidR="00000961" w:rsidRPr="00913CCC" w14:paraId="13A810EA" w14:textId="77777777" w:rsidTr="007A3065">
        <w:trPr>
          <w:gridAfter w:val="1"/>
          <w:wAfter w:w="6" w:type="dxa"/>
        </w:trPr>
        <w:tc>
          <w:tcPr>
            <w:tcW w:w="1668" w:type="dxa"/>
            <w:vAlign w:val="center"/>
          </w:tcPr>
          <w:p w14:paraId="2E3B2B89" w14:textId="77777777" w:rsidR="00000961" w:rsidRPr="00913CCC" w:rsidRDefault="00000961" w:rsidP="00081D5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13CCC">
              <w:rPr>
                <w:rFonts w:ascii="Calibri" w:hAnsi="Calibri" w:cs="Calibri"/>
                <w:sz w:val="22"/>
                <w:szCs w:val="22"/>
              </w:rPr>
              <w:t>GT 2</w:t>
            </w:r>
          </w:p>
        </w:tc>
        <w:tc>
          <w:tcPr>
            <w:tcW w:w="4279" w:type="dxa"/>
            <w:vAlign w:val="center"/>
          </w:tcPr>
          <w:p w14:paraId="2F01FA8A" w14:textId="77777777" w:rsidR="00000961" w:rsidRPr="000A56E2" w:rsidRDefault="00000961" w:rsidP="001F4D9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 w:rsidRPr="000A56E2">
              <w:rPr>
                <w:rFonts w:ascii="Calibri" w:hAnsi="Calibri"/>
                <w:b/>
                <w:sz w:val="22"/>
                <w:szCs w:val="22"/>
              </w:rPr>
              <w:t>Odabrana poglavlja mehanike stijena</w:t>
            </w:r>
          </w:p>
          <w:p w14:paraId="39086E05" w14:textId="77777777" w:rsidR="00000961" w:rsidRDefault="00000961" w:rsidP="009A32B7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Dr.sc. </w:t>
            </w:r>
            <w:r w:rsidR="008737A9">
              <w:rPr>
                <w:rFonts w:ascii="Calibri" w:hAnsi="Calibri"/>
                <w:sz w:val="22"/>
                <w:szCs w:val="22"/>
              </w:rPr>
              <w:t>Kenan Mandžić</w:t>
            </w:r>
            <w:r>
              <w:rPr>
                <w:rFonts w:ascii="Calibri" w:hAnsi="Calibri"/>
                <w:sz w:val="22"/>
                <w:szCs w:val="22"/>
              </w:rPr>
              <w:t xml:space="preserve">, red.prof. </w:t>
            </w:r>
          </w:p>
          <w:p w14:paraId="54F6B237" w14:textId="40C35F36" w:rsidR="008F5471" w:rsidRPr="00913CCC" w:rsidRDefault="008F5471" w:rsidP="009A32B7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Dr sc. Đenari Ćerimagić,red.prof.</w:t>
            </w:r>
          </w:p>
        </w:tc>
        <w:tc>
          <w:tcPr>
            <w:tcW w:w="1197" w:type="dxa"/>
            <w:vAlign w:val="center"/>
          </w:tcPr>
          <w:p w14:paraId="171FBE3A" w14:textId="77777777" w:rsidR="00000961" w:rsidRPr="00913CCC" w:rsidRDefault="00000961" w:rsidP="007A3065">
            <w:pPr>
              <w:pStyle w:val="ListParagraph"/>
              <w:spacing w:after="0"/>
              <w:ind w:left="0"/>
              <w:jc w:val="center"/>
              <w:rPr>
                <w:rFonts w:cs="Calibri"/>
              </w:rPr>
            </w:pPr>
            <w:r w:rsidRPr="00913CCC">
              <w:rPr>
                <w:rFonts w:cs="Calibri"/>
              </w:rPr>
              <w:t>I</w:t>
            </w:r>
          </w:p>
        </w:tc>
        <w:tc>
          <w:tcPr>
            <w:tcW w:w="1328" w:type="dxa"/>
            <w:vAlign w:val="center"/>
          </w:tcPr>
          <w:p w14:paraId="37D16D2B" w14:textId="77777777" w:rsidR="00000961" w:rsidRPr="00913CCC" w:rsidRDefault="00000961" w:rsidP="00A4433D">
            <w:pPr>
              <w:pStyle w:val="ListParagraph"/>
              <w:spacing w:after="0"/>
              <w:ind w:left="0"/>
              <w:jc w:val="center"/>
              <w:rPr>
                <w:rFonts w:cs="Arial"/>
              </w:rPr>
            </w:pPr>
            <w:r w:rsidRPr="00913CCC">
              <w:rPr>
                <w:rFonts w:cs="Arial"/>
              </w:rPr>
              <w:t>2</w:t>
            </w:r>
          </w:p>
        </w:tc>
        <w:tc>
          <w:tcPr>
            <w:tcW w:w="1134" w:type="dxa"/>
            <w:vAlign w:val="bottom"/>
          </w:tcPr>
          <w:p w14:paraId="7855EA00" w14:textId="00F3B022" w:rsidR="00000961" w:rsidRPr="00913CCC" w:rsidRDefault="008F5471" w:rsidP="007A3065">
            <w:pPr>
              <w:pStyle w:val="ListParagraph"/>
              <w:spacing w:after="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1                1</w:t>
            </w:r>
          </w:p>
        </w:tc>
        <w:tc>
          <w:tcPr>
            <w:tcW w:w="1701" w:type="dxa"/>
            <w:vAlign w:val="center"/>
          </w:tcPr>
          <w:p w14:paraId="12FF0AF9" w14:textId="77777777" w:rsidR="00000961" w:rsidRPr="00913CCC" w:rsidRDefault="00000961" w:rsidP="00A4433D">
            <w:pPr>
              <w:pStyle w:val="ListParagraph"/>
              <w:spacing w:after="0"/>
              <w:ind w:left="0"/>
              <w:jc w:val="center"/>
              <w:rPr>
                <w:rFonts w:cs="Arial"/>
              </w:rPr>
            </w:pPr>
            <w:r w:rsidRPr="00913CCC">
              <w:rPr>
                <w:rFonts w:cs="Arial"/>
              </w:rPr>
              <w:t>1</w:t>
            </w:r>
          </w:p>
        </w:tc>
        <w:tc>
          <w:tcPr>
            <w:tcW w:w="1701" w:type="dxa"/>
            <w:vAlign w:val="center"/>
          </w:tcPr>
          <w:p w14:paraId="5D54A76E" w14:textId="77777777" w:rsidR="00000961" w:rsidRPr="00913CCC" w:rsidRDefault="00000961" w:rsidP="00A4433D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913CCC">
              <w:rPr>
                <w:rFonts w:ascii="Calibri" w:hAnsi="Calibri" w:cs="Arial"/>
                <w:sz w:val="22"/>
                <w:szCs w:val="22"/>
              </w:rPr>
              <w:t>10</w:t>
            </w:r>
          </w:p>
        </w:tc>
      </w:tr>
      <w:tr w:rsidR="00000961" w:rsidRPr="00913CCC" w14:paraId="614C593C" w14:textId="77777777" w:rsidTr="007A3065">
        <w:trPr>
          <w:gridAfter w:val="1"/>
          <w:wAfter w:w="6" w:type="dxa"/>
        </w:trPr>
        <w:tc>
          <w:tcPr>
            <w:tcW w:w="1668" w:type="dxa"/>
            <w:vAlign w:val="center"/>
          </w:tcPr>
          <w:p w14:paraId="319D8E57" w14:textId="77777777" w:rsidR="00000961" w:rsidRPr="00913CCC" w:rsidRDefault="00000961" w:rsidP="001F4D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13CCC">
              <w:rPr>
                <w:rFonts w:ascii="Calibri" w:hAnsi="Calibri" w:cs="Calibri"/>
                <w:sz w:val="22"/>
                <w:szCs w:val="22"/>
              </w:rPr>
              <w:t>GT 3</w:t>
            </w:r>
          </w:p>
        </w:tc>
        <w:tc>
          <w:tcPr>
            <w:tcW w:w="4279" w:type="dxa"/>
            <w:vAlign w:val="center"/>
          </w:tcPr>
          <w:p w14:paraId="046A7554" w14:textId="77777777" w:rsidR="00000961" w:rsidRPr="000A56E2" w:rsidRDefault="00000961" w:rsidP="001F4D9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 w:rsidRPr="000A56E2">
              <w:rPr>
                <w:rFonts w:ascii="Calibri" w:hAnsi="Calibri"/>
                <w:b/>
                <w:sz w:val="22"/>
                <w:szCs w:val="22"/>
              </w:rPr>
              <w:t>Geotehnika u urbanizaciji</w:t>
            </w:r>
          </w:p>
          <w:p w14:paraId="0323C334" w14:textId="48D52173" w:rsidR="00000961" w:rsidRPr="00913CCC" w:rsidRDefault="00000961" w:rsidP="009A32B7">
            <w:pPr>
              <w:autoSpaceDE w:val="0"/>
              <w:autoSpaceDN w:val="0"/>
              <w:adjustRightInd w:val="0"/>
              <w:spacing w:before="20" w:after="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Dr.sc. </w:t>
            </w:r>
            <w:r w:rsidR="008737A9">
              <w:rPr>
                <w:rFonts w:ascii="Calibri" w:hAnsi="Calibri"/>
                <w:sz w:val="22"/>
                <w:szCs w:val="22"/>
              </w:rPr>
              <w:t>Sabid Zekan</w:t>
            </w:r>
            <w:r>
              <w:rPr>
                <w:rFonts w:ascii="Calibri" w:hAnsi="Calibri"/>
                <w:sz w:val="22"/>
                <w:szCs w:val="22"/>
              </w:rPr>
              <w:t xml:space="preserve">, red. prof. </w:t>
            </w:r>
          </w:p>
        </w:tc>
        <w:tc>
          <w:tcPr>
            <w:tcW w:w="1197" w:type="dxa"/>
            <w:vAlign w:val="center"/>
          </w:tcPr>
          <w:p w14:paraId="0E045166" w14:textId="77777777" w:rsidR="00000961" w:rsidRPr="00913CCC" w:rsidRDefault="00000961" w:rsidP="007A3065">
            <w:pPr>
              <w:pStyle w:val="ListParagraph"/>
              <w:spacing w:after="0"/>
              <w:ind w:left="0"/>
              <w:jc w:val="center"/>
              <w:rPr>
                <w:rFonts w:cs="Calibri"/>
              </w:rPr>
            </w:pPr>
            <w:r w:rsidRPr="00913CCC">
              <w:rPr>
                <w:rFonts w:cs="Calibri"/>
              </w:rPr>
              <w:t>II</w:t>
            </w:r>
          </w:p>
        </w:tc>
        <w:tc>
          <w:tcPr>
            <w:tcW w:w="1328" w:type="dxa"/>
            <w:vAlign w:val="center"/>
          </w:tcPr>
          <w:p w14:paraId="56B36FAD" w14:textId="77777777" w:rsidR="00000961" w:rsidRPr="00913CCC" w:rsidRDefault="00000961" w:rsidP="00A4433D">
            <w:pPr>
              <w:pStyle w:val="ListParagraph"/>
              <w:spacing w:after="0"/>
              <w:ind w:left="0"/>
              <w:jc w:val="center"/>
              <w:rPr>
                <w:rFonts w:cs="Arial"/>
              </w:rPr>
            </w:pPr>
            <w:r w:rsidRPr="00913CCC">
              <w:rPr>
                <w:rFonts w:cs="Arial"/>
              </w:rPr>
              <w:t>2</w:t>
            </w:r>
          </w:p>
        </w:tc>
        <w:tc>
          <w:tcPr>
            <w:tcW w:w="1134" w:type="dxa"/>
            <w:vAlign w:val="bottom"/>
          </w:tcPr>
          <w:p w14:paraId="3CD0247A" w14:textId="77777777" w:rsidR="00000961" w:rsidRPr="00913CCC" w:rsidRDefault="00000961" w:rsidP="007A3065">
            <w:pPr>
              <w:pStyle w:val="ListParagraph"/>
              <w:spacing w:after="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2,0</w:t>
            </w:r>
          </w:p>
        </w:tc>
        <w:tc>
          <w:tcPr>
            <w:tcW w:w="1701" w:type="dxa"/>
            <w:vAlign w:val="center"/>
          </w:tcPr>
          <w:p w14:paraId="181433FD" w14:textId="77777777" w:rsidR="00000961" w:rsidRPr="00913CCC" w:rsidRDefault="00000961" w:rsidP="00A4433D">
            <w:pPr>
              <w:pStyle w:val="ListParagraph"/>
              <w:spacing w:after="0"/>
              <w:ind w:left="0"/>
              <w:jc w:val="center"/>
              <w:rPr>
                <w:rFonts w:cs="Arial"/>
              </w:rPr>
            </w:pPr>
            <w:r w:rsidRPr="00913CCC">
              <w:rPr>
                <w:rFonts w:cs="Arial"/>
              </w:rPr>
              <w:t>1</w:t>
            </w:r>
          </w:p>
        </w:tc>
        <w:tc>
          <w:tcPr>
            <w:tcW w:w="1701" w:type="dxa"/>
            <w:vAlign w:val="center"/>
          </w:tcPr>
          <w:p w14:paraId="5A1B3851" w14:textId="77777777" w:rsidR="00000961" w:rsidRPr="00913CCC" w:rsidRDefault="00000961" w:rsidP="00A4433D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913CCC">
              <w:rPr>
                <w:rFonts w:ascii="Calibri" w:hAnsi="Calibri" w:cs="Arial"/>
                <w:sz w:val="22"/>
                <w:szCs w:val="22"/>
              </w:rPr>
              <w:t>5</w:t>
            </w:r>
          </w:p>
        </w:tc>
      </w:tr>
      <w:tr w:rsidR="00000961" w:rsidRPr="00913CCC" w14:paraId="13E33D21" w14:textId="77777777" w:rsidTr="007A3065">
        <w:trPr>
          <w:gridAfter w:val="1"/>
          <w:wAfter w:w="6" w:type="dxa"/>
        </w:trPr>
        <w:tc>
          <w:tcPr>
            <w:tcW w:w="1668" w:type="dxa"/>
            <w:vAlign w:val="center"/>
          </w:tcPr>
          <w:p w14:paraId="49083C85" w14:textId="77777777" w:rsidR="00000961" w:rsidRPr="00913CCC" w:rsidRDefault="00000961" w:rsidP="001F4D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13CCC">
              <w:rPr>
                <w:rFonts w:ascii="Calibri" w:hAnsi="Calibri" w:cs="Calibri"/>
                <w:sz w:val="22"/>
                <w:szCs w:val="22"/>
              </w:rPr>
              <w:t>GT 4</w:t>
            </w:r>
          </w:p>
        </w:tc>
        <w:tc>
          <w:tcPr>
            <w:tcW w:w="4279" w:type="dxa"/>
            <w:vAlign w:val="center"/>
          </w:tcPr>
          <w:p w14:paraId="5C069F78" w14:textId="77777777" w:rsidR="00000961" w:rsidRPr="000A56E2" w:rsidRDefault="00000961" w:rsidP="001F4D9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 w:rsidRPr="000A56E2">
              <w:rPr>
                <w:rFonts w:ascii="Calibri" w:hAnsi="Calibri"/>
                <w:b/>
                <w:sz w:val="22"/>
                <w:szCs w:val="22"/>
              </w:rPr>
              <w:t>Geotehnički proračuni</w:t>
            </w:r>
          </w:p>
          <w:p w14:paraId="0520A0AE" w14:textId="77777777" w:rsidR="00000961" w:rsidRDefault="00000961" w:rsidP="001F4D97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Dr.sc. Adna</w:t>
            </w:r>
            <w:r w:rsidR="007A3065">
              <w:rPr>
                <w:rFonts w:ascii="Calibri" w:hAnsi="Calibri"/>
                <w:sz w:val="22"/>
                <w:szCs w:val="22"/>
              </w:rPr>
              <w:t xml:space="preserve">n Ibrahimović, red.prof. </w:t>
            </w:r>
          </w:p>
          <w:p w14:paraId="4FC0DDC5" w14:textId="130BEC2A" w:rsidR="00000961" w:rsidRPr="00913CCC" w:rsidRDefault="008F5471" w:rsidP="001F4D97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Dr sc. Đenari Ćerimagić,red.prof</w:t>
            </w:r>
            <w:r w:rsidR="008737A9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197" w:type="dxa"/>
            <w:vAlign w:val="center"/>
          </w:tcPr>
          <w:p w14:paraId="3508AF00" w14:textId="77777777" w:rsidR="00000961" w:rsidRPr="00913CCC" w:rsidRDefault="00000961" w:rsidP="007A3065">
            <w:pPr>
              <w:pStyle w:val="ListParagraph"/>
              <w:spacing w:after="0"/>
              <w:ind w:left="0"/>
              <w:jc w:val="center"/>
              <w:rPr>
                <w:rFonts w:cs="Calibri"/>
              </w:rPr>
            </w:pPr>
            <w:r w:rsidRPr="00913CCC">
              <w:rPr>
                <w:rFonts w:cs="Calibri"/>
              </w:rPr>
              <w:t>II</w:t>
            </w:r>
          </w:p>
        </w:tc>
        <w:tc>
          <w:tcPr>
            <w:tcW w:w="1328" w:type="dxa"/>
            <w:vAlign w:val="center"/>
          </w:tcPr>
          <w:p w14:paraId="292E6413" w14:textId="77777777" w:rsidR="00000961" w:rsidRPr="00913CCC" w:rsidRDefault="00000961" w:rsidP="00A4433D">
            <w:pPr>
              <w:pStyle w:val="ListParagraph"/>
              <w:spacing w:after="0"/>
              <w:ind w:left="0"/>
              <w:jc w:val="center"/>
              <w:rPr>
                <w:rFonts w:cs="Calibri"/>
              </w:rPr>
            </w:pPr>
            <w:r w:rsidRPr="00913CCC">
              <w:rPr>
                <w:rFonts w:cs="Calibri"/>
              </w:rPr>
              <w:t>2</w:t>
            </w:r>
          </w:p>
        </w:tc>
        <w:tc>
          <w:tcPr>
            <w:tcW w:w="1134" w:type="dxa"/>
            <w:vAlign w:val="bottom"/>
          </w:tcPr>
          <w:p w14:paraId="73C1F4E8" w14:textId="38A15FBE" w:rsidR="00000961" w:rsidRPr="00913CCC" w:rsidRDefault="008737A9" w:rsidP="007A3065">
            <w:pPr>
              <w:pStyle w:val="ListParagraph"/>
              <w:spacing w:after="0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1               1</w:t>
            </w:r>
          </w:p>
        </w:tc>
        <w:tc>
          <w:tcPr>
            <w:tcW w:w="1701" w:type="dxa"/>
            <w:vAlign w:val="center"/>
          </w:tcPr>
          <w:p w14:paraId="72DD5779" w14:textId="77777777" w:rsidR="00000961" w:rsidRPr="00913CCC" w:rsidRDefault="00000961" w:rsidP="00A4433D">
            <w:pPr>
              <w:pStyle w:val="ListParagraph"/>
              <w:spacing w:after="0"/>
              <w:ind w:left="0"/>
              <w:jc w:val="center"/>
              <w:rPr>
                <w:rFonts w:cs="Arial"/>
              </w:rPr>
            </w:pPr>
            <w:r w:rsidRPr="00913CCC">
              <w:rPr>
                <w:rFonts w:cs="Arial"/>
              </w:rPr>
              <w:t>1</w:t>
            </w:r>
          </w:p>
        </w:tc>
        <w:tc>
          <w:tcPr>
            <w:tcW w:w="1701" w:type="dxa"/>
            <w:vAlign w:val="center"/>
          </w:tcPr>
          <w:p w14:paraId="3071AC14" w14:textId="77777777" w:rsidR="00000961" w:rsidRPr="00913CCC" w:rsidRDefault="00000961" w:rsidP="00A4433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13CCC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000961" w:rsidRPr="00913CCC" w14:paraId="26CEE226" w14:textId="77777777" w:rsidTr="007A3065">
        <w:trPr>
          <w:gridAfter w:val="1"/>
          <w:wAfter w:w="6" w:type="dxa"/>
        </w:trPr>
        <w:tc>
          <w:tcPr>
            <w:tcW w:w="1668" w:type="dxa"/>
            <w:vAlign w:val="center"/>
          </w:tcPr>
          <w:p w14:paraId="0FACE7DE" w14:textId="77777777" w:rsidR="00000961" w:rsidRPr="00913CCC" w:rsidRDefault="00000961" w:rsidP="001F4D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13CCC">
              <w:rPr>
                <w:rFonts w:ascii="Calibri" w:hAnsi="Calibri" w:cs="Calibri"/>
                <w:sz w:val="22"/>
                <w:szCs w:val="22"/>
              </w:rPr>
              <w:t>GT 5</w:t>
            </w:r>
          </w:p>
        </w:tc>
        <w:tc>
          <w:tcPr>
            <w:tcW w:w="4279" w:type="dxa"/>
            <w:vAlign w:val="center"/>
          </w:tcPr>
          <w:p w14:paraId="7747F10F" w14:textId="77777777" w:rsidR="00000961" w:rsidRPr="000A56E2" w:rsidRDefault="00000961" w:rsidP="001F4D9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 w:rsidRPr="000A56E2">
              <w:rPr>
                <w:rFonts w:ascii="Calibri" w:hAnsi="Calibri"/>
                <w:b/>
                <w:sz w:val="22"/>
                <w:szCs w:val="22"/>
              </w:rPr>
              <w:t>Geotehničke konstrukcije</w:t>
            </w:r>
          </w:p>
          <w:p w14:paraId="43FD70AA" w14:textId="58D869B7" w:rsidR="00000961" w:rsidRPr="00913CCC" w:rsidRDefault="00000961" w:rsidP="008F5471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Dr.sc. Adnan Ibrahimović, </w:t>
            </w:r>
            <w:r w:rsidR="007A3065">
              <w:rPr>
                <w:rFonts w:ascii="Calibri" w:hAnsi="Calibri"/>
                <w:sz w:val="22"/>
                <w:szCs w:val="22"/>
              </w:rPr>
              <w:t xml:space="preserve">red.prof. </w:t>
            </w:r>
            <w:r w:rsidR="008F5471">
              <w:rPr>
                <w:rFonts w:ascii="Calibri" w:hAnsi="Calibri"/>
                <w:sz w:val="22"/>
                <w:szCs w:val="22"/>
              </w:rPr>
              <w:t xml:space="preserve">                  </w:t>
            </w:r>
            <w:r w:rsidR="008F5471">
              <w:rPr>
                <w:rFonts w:ascii="Calibri" w:hAnsi="Calibri"/>
                <w:sz w:val="22"/>
                <w:szCs w:val="22"/>
              </w:rPr>
              <w:t>Dr sc. Đenari Ćerimagić,red.prof.</w:t>
            </w:r>
          </w:p>
        </w:tc>
        <w:tc>
          <w:tcPr>
            <w:tcW w:w="1197" w:type="dxa"/>
            <w:vAlign w:val="center"/>
          </w:tcPr>
          <w:p w14:paraId="6CD7F0F0" w14:textId="77777777" w:rsidR="00000961" w:rsidRPr="00913CCC" w:rsidRDefault="00000961" w:rsidP="007A3065">
            <w:pPr>
              <w:pStyle w:val="ListParagraph"/>
              <w:spacing w:after="0"/>
              <w:ind w:left="0"/>
              <w:jc w:val="center"/>
              <w:rPr>
                <w:rFonts w:cs="Calibri"/>
              </w:rPr>
            </w:pPr>
            <w:r w:rsidRPr="00913CCC">
              <w:rPr>
                <w:rFonts w:cs="Calibri"/>
              </w:rPr>
              <w:t>II</w:t>
            </w:r>
          </w:p>
        </w:tc>
        <w:tc>
          <w:tcPr>
            <w:tcW w:w="1328" w:type="dxa"/>
            <w:vAlign w:val="center"/>
          </w:tcPr>
          <w:p w14:paraId="33431675" w14:textId="77777777" w:rsidR="00000961" w:rsidRPr="00913CCC" w:rsidRDefault="00000961" w:rsidP="00A4433D">
            <w:pPr>
              <w:pStyle w:val="ListParagraph"/>
              <w:spacing w:after="0"/>
              <w:ind w:left="0"/>
              <w:jc w:val="center"/>
              <w:rPr>
                <w:rFonts w:cs="Calibri"/>
              </w:rPr>
            </w:pPr>
            <w:r w:rsidRPr="00913CCC">
              <w:rPr>
                <w:rFonts w:cs="Calibri"/>
              </w:rPr>
              <w:t>2</w:t>
            </w:r>
          </w:p>
        </w:tc>
        <w:tc>
          <w:tcPr>
            <w:tcW w:w="1134" w:type="dxa"/>
            <w:vAlign w:val="bottom"/>
          </w:tcPr>
          <w:p w14:paraId="2FC1564E" w14:textId="0384D3EC" w:rsidR="00000961" w:rsidRPr="00913CCC" w:rsidRDefault="008F5471" w:rsidP="007A3065">
            <w:pPr>
              <w:pStyle w:val="ListParagraph"/>
              <w:spacing w:after="0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1               1</w:t>
            </w:r>
          </w:p>
        </w:tc>
        <w:tc>
          <w:tcPr>
            <w:tcW w:w="1701" w:type="dxa"/>
            <w:vAlign w:val="center"/>
          </w:tcPr>
          <w:p w14:paraId="2718B2F9" w14:textId="77777777" w:rsidR="00000961" w:rsidRPr="00913CCC" w:rsidRDefault="00000961" w:rsidP="00A4433D">
            <w:pPr>
              <w:pStyle w:val="ListParagraph"/>
              <w:spacing w:after="0"/>
              <w:ind w:left="0"/>
              <w:jc w:val="center"/>
              <w:rPr>
                <w:rFonts w:cs="Arial"/>
              </w:rPr>
            </w:pPr>
            <w:r w:rsidRPr="00913CCC">
              <w:rPr>
                <w:rFonts w:cs="Arial"/>
              </w:rPr>
              <w:t>1</w:t>
            </w:r>
          </w:p>
        </w:tc>
        <w:tc>
          <w:tcPr>
            <w:tcW w:w="1701" w:type="dxa"/>
            <w:vAlign w:val="center"/>
          </w:tcPr>
          <w:p w14:paraId="7996BC9E" w14:textId="77777777" w:rsidR="00000961" w:rsidRPr="00913CCC" w:rsidRDefault="00000961" w:rsidP="00A4433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13CCC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</w:tbl>
    <w:p w14:paraId="69C6A33E" w14:textId="77777777" w:rsidR="00D86D08" w:rsidRDefault="00D86D08" w:rsidP="002F18C4">
      <w:pPr>
        <w:jc w:val="both"/>
        <w:rPr>
          <w:rFonts w:ascii="Calibri" w:hAnsi="Calibri"/>
        </w:rPr>
      </w:pPr>
    </w:p>
    <w:p w14:paraId="047180C1" w14:textId="77777777" w:rsidR="00D86D08" w:rsidRPr="00D86D08" w:rsidRDefault="00000961" w:rsidP="00D86D08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14:paraId="11652FED" w14:textId="6A4AF1EE" w:rsidR="00D86D08" w:rsidRDefault="00EA31F4" w:rsidP="00D86D08">
      <w:pPr>
        <w:rPr>
          <w:rFonts w:ascii="Calibri" w:hAnsi="Calibri"/>
        </w:rPr>
      </w:pPr>
      <w:r>
        <w:rPr>
          <w:rFonts w:ascii="Calibri" w:hAnsi="Calibri"/>
        </w:rPr>
        <w:t xml:space="preserve">Voditelj  III ciklusa studija      </w:t>
      </w:r>
      <w:r w:rsidR="007C62DB">
        <w:rPr>
          <w:rFonts w:ascii="Calibri" w:hAnsi="Calibri"/>
        </w:rPr>
        <w:t>09.10.2025.godine</w:t>
      </w:r>
      <w:r>
        <w:rPr>
          <w:rFonts w:ascii="Calibri" w:hAnsi="Calibri"/>
        </w:rPr>
        <w:t xml:space="preserve">                                                                                                                               </w:t>
      </w:r>
      <w:r w:rsidR="00262CE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  <w:r w:rsidR="00C93FA6">
        <w:rPr>
          <w:rFonts w:ascii="Calibri" w:hAnsi="Calibri"/>
        </w:rPr>
        <w:t>Dekan</w:t>
      </w:r>
    </w:p>
    <w:p w14:paraId="71EC5955" w14:textId="77777777" w:rsidR="00C93FA6" w:rsidRDefault="00C93FA6" w:rsidP="00D86D08">
      <w:pPr>
        <w:rPr>
          <w:rFonts w:ascii="Calibri" w:hAnsi="Calibri"/>
        </w:rPr>
      </w:pPr>
    </w:p>
    <w:p w14:paraId="132C019A" w14:textId="5BE4299F" w:rsidR="00C93FA6" w:rsidRDefault="00C93FA6" w:rsidP="00D86D08">
      <w:pPr>
        <w:rPr>
          <w:rFonts w:ascii="Calibri" w:hAnsi="Calibri"/>
        </w:rPr>
      </w:pPr>
      <w:r>
        <w:rPr>
          <w:rFonts w:ascii="Calibri" w:hAnsi="Calibri"/>
        </w:rPr>
        <w:t xml:space="preserve">Dr sc. </w:t>
      </w:r>
      <w:r w:rsidR="00EA31F4">
        <w:rPr>
          <w:rFonts w:ascii="Calibri" w:hAnsi="Calibri"/>
        </w:rPr>
        <w:t>Dinka Pašić-Škripić</w:t>
      </w:r>
      <w:r w:rsidR="00262CED">
        <w:rPr>
          <w:rFonts w:ascii="Calibri" w:hAnsi="Calibri"/>
        </w:rPr>
        <w:t>, red.prof.</w:t>
      </w:r>
      <w:r>
        <w:rPr>
          <w:rFonts w:ascii="Calibri" w:hAnsi="Calibri"/>
        </w:rPr>
        <w:t xml:space="preserve">                                               </w:t>
      </w:r>
      <w:r w:rsidR="00EA31F4">
        <w:rPr>
          <w:rFonts w:ascii="Calibri" w:hAnsi="Calibri"/>
        </w:rPr>
        <w:t xml:space="preserve">                                                       </w:t>
      </w:r>
      <w:r>
        <w:rPr>
          <w:rFonts w:ascii="Calibri" w:hAnsi="Calibri"/>
        </w:rPr>
        <w:t xml:space="preserve">     </w:t>
      </w:r>
      <w:r w:rsidR="00262CED">
        <w:rPr>
          <w:rFonts w:ascii="Calibri" w:hAnsi="Calibri"/>
        </w:rPr>
        <w:t xml:space="preserve">           </w:t>
      </w:r>
      <w:r>
        <w:rPr>
          <w:rFonts w:ascii="Calibri" w:hAnsi="Calibri"/>
        </w:rPr>
        <w:t xml:space="preserve">   </w:t>
      </w:r>
      <w:r w:rsidR="00262CED">
        <w:rPr>
          <w:rFonts w:ascii="Calibri" w:hAnsi="Calibri"/>
        </w:rPr>
        <w:t xml:space="preserve">   </w:t>
      </w:r>
      <w:r>
        <w:rPr>
          <w:rFonts w:ascii="Calibri" w:hAnsi="Calibri"/>
        </w:rPr>
        <w:t xml:space="preserve">      Dr sc. </w:t>
      </w:r>
      <w:r w:rsidR="007C62DB">
        <w:rPr>
          <w:rFonts w:ascii="Calibri" w:hAnsi="Calibri"/>
        </w:rPr>
        <w:t>Adnan Ibrahimović</w:t>
      </w:r>
      <w:r>
        <w:rPr>
          <w:rFonts w:ascii="Calibri" w:hAnsi="Calibri"/>
        </w:rPr>
        <w:t>, red.prof.</w:t>
      </w:r>
    </w:p>
    <w:p w14:paraId="1A461DD4" w14:textId="77777777" w:rsidR="003453A0" w:rsidRPr="00D86D08" w:rsidRDefault="003453A0" w:rsidP="00D86D08">
      <w:pPr>
        <w:rPr>
          <w:rFonts w:ascii="Calibri" w:hAnsi="Calibri"/>
        </w:rPr>
      </w:pPr>
    </w:p>
    <w:sectPr w:rsidR="003453A0" w:rsidRPr="00D86D08" w:rsidSect="00EA31F4">
      <w:headerReference w:type="default" r:id="rId8"/>
      <w:pgSz w:w="16838" w:h="11906" w:orient="landscape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E821F" w14:textId="77777777" w:rsidR="004F5FB6" w:rsidRDefault="004F5FB6">
      <w:r>
        <w:separator/>
      </w:r>
    </w:p>
  </w:endnote>
  <w:endnote w:type="continuationSeparator" w:id="0">
    <w:p w14:paraId="612E93F3" w14:textId="77777777" w:rsidR="004F5FB6" w:rsidRDefault="004F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EB7AB" w14:textId="77777777" w:rsidR="004F5FB6" w:rsidRDefault="004F5FB6">
      <w:r>
        <w:separator/>
      </w:r>
    </w:p>
  </w:footnote>
  <w:footnote w:type="continuationSeparator" w:id="0">
    <w:p w14:paraId="0D61731E" w14:textId="77777777" w:rsidR="004F5FB6" w:rsidRDefault="004F5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076CD" w14:textId="77777777" w:rsidR="007B2708" w:rsidRPr="00543BF7" w:rsidRDefault="003D072D" w:rsidP="00711BCB">
    <w:pPr>
      <w:pStyle w:val="Header"/>
      <w:framePr w:wrap="auto" w:vAnchor="text" w:hAnchor="margin" w:xAlign="right" w:y="1"/>
      <w:rPr>
        <w:rStyle w:val="PageNumber"/>
        <w:rFonts w:ascii="Calibri" w:hAnsi="Calibri"/>
        <w:sz w:val="22"/>
        <w:szCs w:val="22"/>
      </w:rPr>
    </w:pPr>
    <w:r w:rsidRPr="00543BF7">
      <w:rPr>
        <w:rStyle w:val="PageNumber"/>
        <w:rFonts w:ascii="Calibri" w:hAnsi="Calibri"/>
        <w:sz w:val="22"/>
        <w:szCs w:val="22"/>
      </w:rPr>
      <w:fldChar w:fldCharType="begin"/>
    </w:r>
    <w:r w:rsidR="007B2708" w:rsidRPr="00543BF7">
      <w:rPr>
        <w:rStyle w:val="PageNumber"/>
        <w:rFonts w:ascii="Calibri" w:hAnsi="Calibri"/>
        <w:sz w:val="22"/>
        <w:szCs w:val="22"/>
      </w:rPr>
      <w:instrText xml:space="preserve">PAGE  </w:instrText>
    </w:r>
    <w:r w:rsidRPr="00543BF7">
      <w:rPr>
        <w:rStyle w:val="PageNumber"/>
        <w:rFonts w:ascii="Calibri" w:hAnsi="Calibri"/>
        <w:sz w:val="22"/>
        <w:szCs w:val="22"/>
      </w:rPr>
      <w:fldChar w:fldCharType="separate"/>
    </w:r>
    <w:r w:rsidR="009A5AC8">
      <w:rPr>
        <w:rStyle w:val="PageNumber"/>
        <w:rFonts w:ascii="Calibri" w:hAnsi="Calibri"/>
        <w:noProof/>
        <w:sz w:val="22"/>
        <w:szCs w:val="22"/>
      </w:rPr>
      <w:t>1</w:t>
    </w:r>
    <w:r w:rsidRPr="00543BF7">
      <w:rPr>
        <w:rStyle w:val="PageNumber"/>
        <w:rFonts w:ascii="Calibri" w:hAnsi="Calibri"/>
        <w:sz w:val="22"/>
        <w:szCs w:val="22"/>
      </w:rPr>
      <w:fldChar w:fldCharType="end"/>
    </w:r>
  </w:p>
  <w:p w14:paraId="139A49EA" w14:textId="77777777" w:rsidR="007B2708" w:rsidRDefault="007B2708" w:rsidP="00E76D2A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2E0E"/>
    <w:multiLevelType w:val="hybridMultilevel"/>
    <w:tmpl w:val="2028EF72"/>
    <w:lvl w:ilvl="0" w:tplc="DAE8B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10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33DD8"/>
    <w:multiLevelType w:val="hybridMultilevel"/>
    <w:tmpl w:val="5CF6C414"/>
    <w:lvl w:ilvl="0" w:tplc="10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28B9E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10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DB3093"/>
    <w:multiLevelType w:val="hybridMultilevel"/>
    <w:tmpl w:val="70666A10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F6EE2"/>
    <w:multiLevelType w:val="hybridMultilevel"/>
    <w:tmpl w:val="586A2F4E"/>
    <w:lvl w:ilvl="0" w:tplc="DAE8B232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  <w:rPr>
        <w:b w:val="0"/>
        <w:bCs/>
      </w:rPr>
    </w:lvl>
    <w:lvl w:ilvl="1" w:tplc="101A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101A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101A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101A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101A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101A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101A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101A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4" w15:restartNumberingAfterBreak="0">
    <w:nsid w:val="0915106A"/>
    <w:multiLevelType w:val="hybridMultilevel"/>
    <w:tmpl w:val="C91853D0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E01187"/>
    <w:multiLevelType w:val="hybridMultilevel"/>
    <w:tmpl w:val="B90691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61336"/>
    <w:multiLevelType w:val="hybridMultilevel"/>
    <w:tmpl w:val="403E1FAE"/>
    <w:lvl w:ilvl="0" w:tplc="DAE8B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10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75445"/>
    <w:multiLevelType w:val="hybridMultilevel"/>
    <w:tmpl w:val="1FE03234"/>
    <w:lvl w:ilvl="0" w:tplc="5512116A">
      <w:start w:val="1"/>
      <w:numFmt w:val="bullet"/>
      <w:lvlText w:val="•"/>
      <w:lvlJc w:val="left"/>
      <w:pPr>
        <w:tabs>
          <w:tab w:val="num" w:pos="2517"/>
        </w:tabs>
        <w:ind w:left="2517" w:hanging="360"/>
      </w:pPr>
      <w:rPr>
        <w:rFonts w:ascii="Times New Roman" w:hAnsi="Times New Roman" w:cs="Times New Roman" w:hint="default"/>
        <w:b w:val="0"/>
        <w:i w:val="0"/>
        <w:color w:val="auto"/>
        <w:w w:val="116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1317120C"/>
    <w:multiLevelType w:val="hybridMultilevel"/>
    <w:tmpl w:val="03344A62"/>
    <w:lvl w:ilvl="0" w:tplc="DAE8B2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</w:rPr>
    </w:lvl>
    <w:lvl w:ilvl="1" w:tplc="10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0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0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0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6102BC6"/>
    <w:multiLevelType w:val="hybridMultilevel"/>
    <w:tmpl w:val="610439A0"/>
    <w:lvl w:ilvl="0" w:tplc="CABAB774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0" w15:restartNumberingAfterBreak="0">
    <w:nsid w:val="1962079E"/>
    <w:multiLevelType w:val="hybridMultilevel"/>
    <w:tmpl w:val="EFD6A60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36B2B"/>
    <w:multiLevelType w:val="hybridMultilevel"/>
    <w:tmpl w:val="5598FEC2"/>
    <w:lvl w:ilvl="0" w:tplc="10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3F79E4"/>
    <w:multiLevelType w:val="hybridMultilevel"/>
    <w:tmpl w:val="C3CC0482"/>
    <w:lvl w:ilvl="0" w:tplc="DAE8B2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</w:rPr>
    </w:lvl>
    <w:lvl w:ilvl="1" w:tplc="10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0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0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0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FF24F9D"/>
    <w:multiLevelType w:val="hybridMultilevel"/>
    <w:tmpl w:val="1F987918"/>
    <w:lvl w:ilvl="0" w:tplc="10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0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0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0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0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33F5E96"/>
    <w:multiLevelType w:val="hybridMultilevel"/>
    <w:tmpl w:val="B36245D0"/>
    <w:lvl w:ilvl="0" w:tplc="101A000F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</w:lvl>
    <w:lvl w:ilvl="1" w:tplc="101A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101A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101A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101A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101A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101A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101A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101A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15" w15:restartNumberingAfterBreak="0">
    <w:nsid w:val="25FB3BD0"/>
    <w:multiLevelType w:val="multilevel"/>
    <w:tmpl w:val="FA30890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tabs>
          <w:tab w:val="num" w:pos="718"/>
        </w:tabs>
        <w:ind w:left="718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76"/>
        </w:tabs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70"/>
        </w:tabs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86"/>
        </w:tabs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24"/>
        </w:tabs>
        <w:ind w:left="3224" w:hanging="1800"/>
      </w:pPr>
      <w:rPr>
        <w:rFonts w:hint="default"/>
      </w:rPr>
    </w:lvl>
  </w:abstractNum>
  <w:abstractNum w:abstractNumId="16" w15:restartNumberingAfterBreak="0">
    <w:nsid w:val="260E19F1"/>
    <w:multiLevelType w:val="hybridMultilevel"/>
    <w:tmpl w:val="B7500F3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F0D18"/>
    <w:multiLevelType w:val="hybridMultilevel"/>
    <w:tmpl w:val="2A7898A8"/>
    <w:lvl w:ilvl="0" w:tplc="DAE8B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10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FF4C12"/>
    <w:multiLevelType w:val="hybridMultilevel"/>
    <w:tmpl w:val="455EB95C"/>
    <w:lvl w:ilvl="0" w:tplc="551211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w w:val="116"/>
        <w:sz w:val="24"/>
        <w:szCs w:val="24"/>
      </w:rPr>
    </w:lvl>
    <w:lvl w:ilvl="1" w:tplc="10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2E0E1F"/>
    <w:multiLevelType w:val="hybridMultilevel"/>
    <w:tmpl w:val="B8F66DA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403E8"/>
    <w:multiLevelType w:val="multilevel"/>
    <w:tmpl w:val="8F22B61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18"/>
        </w:tabs>
        <w:ind w:left="718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76"/>
        </w:tabs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70"/>
        </w:tabs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86"/>
        </w:tabs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24"/>
        </w:tabs>
        <w:ind w:left="3224" w:hanging="1800"/>
      </w:pPr>
      <w:rPr>
        <w:rFonts w:hint="default"/>
      </w:rPr>
    </w:lvl>
  </w:abstractNum>
  <w:abstractNum w:abstractNumId="21" w15:restartNumberingAfterBreak="0">
    <w:nsid w:val="43EA2D34"/>
    <w:multiLevelType w:val="hybridMultilevel"/>
    <w:tmpl w:val="CC9E6EFA"/>
    <w:lvl w:ilvl="0" w:tplc="10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F674C9"/>
    <w:multiLevelType w:val="hybridMultilevel"/>
    <w:tmpl w:val="27CAD236"/>
    <w:lvl w:ilvl="0" w:tplc="75081A18">
      <w:start w:val="1"/>
      <w:numFmt w:val="bullet"/>
      <w:lvlText w:val="•"/>
      <w:lvlJc w:val="left"/>
      <w:pPr>
        <w:tabs>
          <w:tab w:val="num" w:pos="2458"/>
        </w:tabs>
        <w:ind w:left="2458" w:hanging="360"/>
      </w:pPr>
      <w:rPr>
        <w:rFonts w:ascii="Times New Roman" w:hAnsi="Times New Roman" w:hint="default"/>
        <w:b w:val="0"/>
        <w:i w:val="0"/>
        <w:w w:val="116"/>
        <w:sz w:val="2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451417"/>
    <w:multiLevelType w:val="hybridMultilevel"/>
    <w:tmpl w:val="DDFA6268"/>
    <w:lvl w:ilvl="0" w:tplc="10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E03C86"/>
    <w:multiLevelType w:val="hybridMultilevel"/>
    <w:tmpl w:val="C5B8B4C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6C208B"/>
    <w:multiLevelType w:val="multilevel"/>
    <w:tmpl w:val="FA30890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tabs>
          <w:tab w:val="num" w:pos="718"/>
        </w:tabs>
        <w:ind w:left="718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76"/>
        </w:tabs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70"/>
        </w:tabs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86"/>
        </w:tabs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24"/>
        </w:tabs>
        <w:ind w:left="3224" w:hanging="1800"/>
      </w:pPr>
      <w:rPr>
        <w:rFonts w:hint="default"/>
      </w:rPr>
    </w:lvl>
  </w:abstractNum>
  <w:abstractNum w:abstractNumId="26" w15:restartNumberingAfterBreak="0">
    <w:nsid w:val="4EBA7F4A"/>
    <w:multiLevelType w:val="hybridMultilevel"/>
    <w:tmpl w:val="91365F3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7697B"/>
    <w:multiLevelType w:val="hybridMultilevel"/>
    <w:tmpl w:val="D2FCC50A"/>
    <w:lvl w:ilvl="0" w:tplc="10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416742"/>
    <w:multiLevelType w:val="hybridMultilevel"/>
    <w:tmpl w:val="43349592"/>
    <w:lvl w:ilvl="0" w:tplc="DEDA0B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10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8B7BE9"/>
    <w:multiLevelType w:val="hybridMultilevel"/>
    <w:tmpl w:val="E2A21CBE"/>
    <w:lvl w:ilvl="0" w:tplc="5512116A">
      <w:start w:val="1"/>
      <w:numFmt w:val="bullet"/>
      <w:lvlText w:val="•"/>
      <w:lvlJc w:val="left"/>
      <w:pPr>
        <w:tabs>
          <w:tab w:val="num" w:pos="2517"/>
        </w:tabs>
        <w:ind w:left="2517" w:hanging="360"/>
      </w:pPr>
      <w:rPr>
        <w:rFonts w:ascii="Times New Roman" w:hAnsi="Times New Roman" w:cs="Times New Roman" w:hint="default"/>
        <w:b w:val="0"/>
        <w:i w:val="0"/>
        <w:color w:val="auto"/>
        <w:w w:val="116"/>
        <w:sz w:val="24"/>
        <w:szCs w:val="24"/>
      </w:rPr>
    </w:lvl>
    <w:lvl w:ilvl="1" w:tplc="10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AA787F"/>
    <w:multiLevelType w:val="hybridMultilevel"/>
    <w:tmpl w:val="91365F3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254345"/>
    <w:multiLevelType w:val="hybridMultilevel"/>
    <w:tmpl w:val="CC8C9BCA"/>
    <w:lvl w:ilvl="0" w:tplc="551211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w w:val="116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84231A"/>
    <w:multiLevelType w:val="multilevel"/>
    <w:tmpl w:val="FA30890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tabs>
          <w:tab w:val="num" w:pos="718"/>
        </w:tabs>
        <w:ind w:left="718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76"/>
        </w:tabs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70"/>
        </w:tabs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86"/>
        </w:tabs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24"/>
        </w:tabs>
        <w:ind w:left="3224" w:hanging="1800"/>
      </w:pPr>
      <w:rPr>
        <w:rFonts w:hint="default"/>
      </w:rPr>
    </w:lvl>
  </w:abstractNum>
  <w:abstractNum w:abstractNumId="33" w15:restartNumberingAfterBreak="0">
    <w:nsid w:val="5C266994"/>
    <w:multiLevelType w:val="hybridMultilevel"/>
    <w:tmpl w:val="51BE41D0"/>
    <w:lvl w:ilvl="0" w:tplc="DEDA0B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10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336AA5"/>
    <w:multiLevelType w:val="multilevel"/>
    <w:tmpl w:val="FA30890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tabs>
          <w:tab w:val="num" w:pos="718"/>
        </w:tabs>
        <w:ind w:left="718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76"/>
        </w:tabs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70"/>
        </w:tabs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86"/>
        </w:tabs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24"/>
        </w:tabs>
        <w:ind w:left="3224" w:hanging="1800"/>
      </w:pPr>
      <w:rPr>
        <w:rFonts w:hint="default"/>
      </w:rPr>
    </w:lvl>
  </w:abstractNum>
  <w:abstractNum w:abstractNumId="35" w15:restartNumberingAfterBreak="0">
    <w:nsid w:val="5C85339F"/>
    <w:multiLevelType w:val="hybridMultilevel"/>
    <w:tmpl w:val="9594B8B6"/>
    <w:lvl w:ilvl="0" w:tplc="3E60617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6" w15:restartNumberingAfterBreak="0">
    <w:nsid w:val="61362893"/>
    <w:multiLevelType w:val="hybridMultilevel"/>
    <w:tmpl w:val="9F2285EC"/>
    <w:lvl w:ilvl="0" w:tplc="75081A18">
      <w:start w:val="1"/>
      <w:numFmt w:val="bullet"/>
      <w:lvlText w:val="•"/>
      <w:lvlJc w:val="left"/>
      <w:pPr>
        <w:tabs>
          <w:tab w:val="num" w:pos="2458"/>
        </w:tabs>
        <w:ind w:left="2458" w:hanging="360"/>
      </w:pPr>
      <w:rPr>
        <w:rFonts w:ascii="Times New Roman" w:hAnsi="Times New Roman" w:hint="default"/>
        <w:b w:val="0"/>
        <w:i w:val="0"/>
        <w:w w:val="116"/>
        <w:sz w:val="2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716801"/>
    <w:multiLevelType w:val="hybridMultilevel"/>
    <w:tmpl w:val="51A8014E"/>
    <w:lvl w:ilvl="0" w:tplc="101A000F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662A57"/>
    <w:multiLevelType w:val="hybridMultilevel"/>
    <w:tmpl w:val="189C6ACE"/>
    <w:lvl w:ilvl="0" w:tplc="5512116A">
      <w:start w:val="1"/>
      <w:numFmt w:val="bullet"/>
      <w:lvlText w:val="•"/>
      <w:lvlJc w:val="left"/>
      <w:pPr>
        <w:tabs>
          <w:tab w:val="num" w:pos="2517"/>
        </w:tabs>
        <w:ind w:left="2517" w:hanging="360"/>
      </w:pPr>
      <w:rPr>
        <w:rFonts w:ascii="Times New Roman" w:hAnsi="Times New Roman" w:cs="Times New Roman" w:hint="default"/>
        <w:b w:val="0"/>
        <w:i w:val="0"/>
        <w:color w:val="auto"/>
        <w:w w:val="116"/>
        <w:sz w:val="24"/>
        <w:szCs w:val="24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7656B4C"/>
    <w:multiLevelType w:val="hybridMultilevel"/>
    <w:tmpl w:val="31C6ED8C"/>
    <w:lvl w:ilvl="0" w:tplc="10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194BD9"/>
    <w:multiLevelType w:val="hybridMultilevel"/>
    <w:tmpl w:val="109CA70C"/>
    <w:lvl w:ilvl="0" w:tplc="101A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101A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101A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01A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101A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101A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101A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101A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101A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1" w15:restartNumberingAfterBreak="0">
    <w:nsid w:val="73F67995"/>
    <w:multiLevelType w:val="hybridMultilevel"/>
    <w:tmpl w:val="39363C94"/>
    <w:lvl w:ilvl="0" w:tplc="10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A537F9"/>
    <w:multiLevelType w:val="hybridMultilevel"/>
    <w:tmpl w:val="227C7904"/>
    <w:lvl w:ilvl="0" w:tplc="10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BF154D"/>
    <w:multiLevelType w:val="hybridMultilevel"/>
    <w:tmpl w:val="B3EA860C"/>
    <w:lvl w:ilvl="0" w:tplc="10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D97186"/>
    <w:multiLevelType w:val="hybridMultilevel"/>
    <w:tmpl w:val="91365F3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58360">
    <w:abstractNumId w:val="28"/>
  </w:num>
  <w:num w:numId="2" w16cid:durableId="1429232278">
    <w:abstractNumId w:val="22"/>
  </w:num>
  <w:num w:numId="3" w16cid:durableId="130487018">
    <w:abstractNumId w:val="36"/>
  </w:num>
  <w:num w:numId="4" w16cid:durableId="1523977995">
    <w:abstractNumId w:val="33"/>
  </w:num>
  <w:num w:numId="5" w16cid:durableId="1238630861">
    <w:abstractNumId w:val="24"/>
  </w:num>
  <w:num w:numId="6" w16cid:durableId="1322849472">
    <w:abstractNumId w:val="9"/>
  </w:num>
  <w:num w:numId="7" w16cid:durableId="1079912843">
    <w:abstractNumId w:val="10"/>
  </w:num>
  <w:num w:numId="8" w16cid:durableId="29114564">
    <w:abstractNumId w:val="20"/>
  </w:num>
  <w:num w:numId="9" w16cid:durableId="339164629">
    <w:abstractNumId w:val="44"/>
  </w:num>
  <w:num w:numId="10" w16cid:durableId="1583444966">
    <w:abstractNumId w:val="16"/>
  </w:num>
  <w:num w:numId="11" w16cid:durableId="2005621848">
    <w:abstractNumId w:val="30"/>
  </w:num>
  <w:num w:numId="12" w16cid:durableId="1714042460">
    <w:abstractNumId w:val="19"/>
  </w:num>
  <w:num w:numId="13" w16cid:durableId="1262031482">
    <w:abstractNumId w:val="26"/>
  </w:num>
  <w:num w:numId="14" w16cid:durableId="953512599">
    <w:abstractNumId w:val="40"/>
  </w:num>
  <w:num w:numId="15" w16cid:durableId="363136926">
    <w:abstractNumId w:val="23"/>
  </w:num>
  <w:num w:numId="16" w16cid:durableId="295373362">
    <w:abstractNumId w:val="11"/>
  </w:num>
  <w:num w:numId="17" w16cid:durableId="130441305">
    <w:abstractNumId w:val="21"/>
  </w:num>
  <w:num w:numId="18" w16cid:durableId="618226632">
    <w:abstractNumId w:val="43"/>
  </w:num>
  <w:num w:numId="19" w16cid:durableId="1383601242">
    <w:abstractNumId w:val="14"/>
  </w:num>
  <w:num w:numId="20" w16cid:durableId="239487610">
    <w:abstractNumId w:val="37"/>
  </w:num>
  <w:num w:numId="21" w16cid:durableId="583150654">
    <w:abstractNumId w:val="39"/>
  </w:num>
  <w:num w:numId="22" w16cid:durableId="1783256688">
    <w:abstractNumId w:val="1"/>
  </w:num>
  <w:num w:numId="23" w16cid:durableId="1296058986">
    <w:abstractNumId w:val="13"/>
  </w:num>
  <w:num w:numId="24" w16cid:durableId="630331475">
    <w:abstractNumId w:val="41"/>
  </w:num>
  <w:num w:numId="25" w16cid:durableId="328294441">
    <w:abstractNumId w:val="42"/>
  </w:num>
  <w:num w:numId="26" w16cid:durableId="1319840962">
    <w:abstractNumId w:val="27"/>
  </w:num>
  <w:num w:numId="27" w16cid:durableId="447817221">
    <w:abstractNumId w:val="17"/>
  </w:num>
  <w:num w:numId="28" w16cid:durableId="1489050981">
    <w:abstractNumId w:val="6"/>
  </w:num>
  <w:num w:numId="29" w16cid:durableId="837615755">
    <w:abstractNumId w:val="3"/>
  </w:num>
  <w:num w:numId="30" w16cid:durableId="2020112484">
    <w:abstractNumId w:val="0"/>
  </w:num>
  <w:num w:numId="31" w16cid:durableId="314604279">
    <w:abstractNumId w:val="12"/>
  </w:num>
  <w:num w:numId="32" w16cid:durableId="1850094903">
    <w:abstractNumId w:val="8"/>
  </w:num>
  <w:num w:numId="33" w16cid:durableId="494423502">
    <w:abstractNumId w:val="18"/>
  </w:num>
  <w:num w:numId="34" w16cid:durableId="899556327">
    <w:abstractNumId w:val="31"/>
  </w:num>
  <w:num w:numId="35" w16cid:durableId="1213225385">
    <w:abstractNumId w:val="7"/>
  </w:num>
  <w:num w:numId="36" w16cid:durableId="536049296">
    <w:abstractNumId w:val="38"/>
  </w:num>
  <w:num w:numId="37" w16cid:durableId="1969847219">
    <w:abstractNumId w:val="29"/>
  </w:num>
  <w:num w:numId="38" w16cid:durableId="936404926">
    <w:abstractNumId w:val="34"/>
  </w:num>
  <w:num w:numId="39" w16cid:durableId="2132165150">
    <w:abstractNumId w:val="32"/>
  </w:num>
  <w:num w:numId="40" w16cid:durableId="965430267">
    <w:abstractNumId w:val="25"/>
  </w:num>
  <w:num w:numId="41" w16cid:durableId="1237931685">
    <w:abstractNumId w:val="15"/>
  </w:num>
  <w:num w:numId="42" w16cid:durableId="602153375">
    <w:abstractNumId w:val="35"/>
  </w:num>
  <w:num w:numId="43" w16cid:durableId="1671252782">
    <w:abstractNumId w:val="4"/>
  </w:num>
  <w:num w:numId="44" w16cid:durableId="1807048523">
    <w:abstractNumId w:val="2"/>
  </w:num>
  <w:num w:numId="45" w16cid:durableId="639918573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BA5"/>
    <w:rsid w:val="00000363"/>
    <w:rsid w:val="00000961"/>
    <w:rsid w:val="0000341B"/>
    <w:rsid w:val="00003EFF"/>
    <w:rsid w:val="00010059"/>
    <w:rsid w:val="00010269"/>
    <w:rsid w:val="00011F57"/>
    <w:rsid w:val="00013E65"/>
    <w:rsid w:val="0001423E"/>
    <w:rsid w:val="00014C2D"/>
    <w:rsid w:val="00015696"/>
    <w:rsid w:val="00021FFA"/>
    <w:rsid w:val="000246E9"/>
    <w:rsid w:val="000257D0"/>
    <w:rsid w:val="000276DB"/>
    <w:rsid w:val="000325DA"/>
    <w:rsid w:val="0003367C"/>
    <w:rsid w:val="00036D2A"/>
    <w:rsid w:val="00042908"/>
    <w:rsid w:val="00044B83"/>
    <w:rsid w:val="00057348"/>
    <w:rsid w:val="000700F2"/>
    <w:rsid w:val="0007021D"/>
    <w:rsid w:val="00070EA3"/>
    <w:rsid w:val="000715AA"/>
    <w:rsid w:val="00074613"/>
    <w:rsid w:val="00074F8C"/>
    <w:rsid w:val="00077A98"/>
    <w:rsid w:val="00080FA5"/>
    <w:rsid w:val="00081BD0"/>
    <w:rsid w:val="00081D52"/>
    <w:rsid w:val="00081E57"/>
    <w:rsid w:val="000910D4"/>
    <w:rsid w:val="00091DC1"/>
    <w:rsid w:val="00093287"/>
    <w:rsid w:val="00095B32"/>
    <w:rsid w:val="000962C5"/>
    <w:rsid w:val="00097679"/>
    <w:rsid w:val="000A2963"/>
    <w:rsid w:val="000A3FF3"/>
    <w:rsid w:val="000A49CA"/>
    <w:rsid w:val="000A56E2"/>
    <w:rsid w:val="000B0DBA"/>
    <w:rsid w:val="000B1337"/>
    <w:rsid w:val="000B24F8"/>
    <w:rsid w:val="000C2514"/>
    <w:rsid w:val="000C6F0E"/>
    <w:rsid w:val="000C7DD0"/>
    <w:rsid w:val="000D1BB2"/>
    <w:rsid w:val="000D7E42"/>
    <w:rsid w:val="000E0C11"/>
    <w:rsid w:val="000E4250"/>
    <w:rsid w:val="000F6AD1"/>
    <w:rsid w:val="000F7FAB"/>
    <w:rsid w:val="00104447"/>
    <w:rsid w:val="001066BE"/>
    <w:rsid w:val="001106FD"/>
    <w:rsid w:val="00113FCC"/>
    <w:rsid w:val="001174A6"/>
    <w:rsid w:val="00117FB7"/>
    <w:rsid w:val="001225EF"/>
    <w:rsid w:val="00122C7A"/>
    <w:rsid w:val="00125EEE"/>
    <w:rsid w:val="001307AC"/>
    <w:rsid w:val="00133790"/>
    <w:rsid w:val="00134CFF"/>
    <w:rsid w:val="0013655B"/>
    <w:rsid w:val="00136DCB"/>
    <w:rsid w:val="001422E1"/>
    <w:rsid w:val="00145148"/>
    <w:rsid w:val="00151EBB"/>
    <w:rsid w:val="001523C9"/>
    <w:rsid w:val="001626C5"/>
    <w:rsid w:val="001631F1"/>
    <w:rsid w:val="001707B3"/>
    <w:rsid w:val="00170855"/>
    <w:rsid w:val="00170B89"/>
    <w:rsid w:val="00172DFA"/>
    <w:rsid w:val="00173B89"/>
    <w:rsid w:val="00173C70"/>
    <w:rsid w:val="00173DC4"/>
    <w:rsid w:val="00176200"/>
    <w:rsid w:val="00180BF1"/>
    <w:rsid w:val="001843D0"/>
    <w:rsid w:val="00184433"/>
    <w:rsid w:val="00186224"/>
    <w:rsid w:val="00186C61"/>
    <w:rsid w:val="00191DDF"/>
    <w:rsid w:val="001949A6"/>
    <w:rsid w:val="00195796"/>
    <w:rsid w:val="001A22E7"/>
    <w:rsid w:val="001A41C6"/>
    <w:rsid w:val="001A44D4"/>
    <w:rsid w:val="001A6AA7"/>
    <w:rsid w:val="001A7381"/>
    <w:rsid w:val="001A7714"/>
    <w:rsid w:val="001B0B76"/>
    <w:rsid w:val="001B3F77"/>
    <w:rsid w:val="001B51C6"/>
    <w:rsid w:val="001B697E"/>
    <w:rsid w:val="001B7D3D"/>
    <w:rsid w:val="001C068C"/>
    <w:rsid w:val="001C0C18"/>
    <w:rsid w:val="001E49C0"/>
    <w:rsid w:val="001E5EDC"/>
    <w:rsid w:val="001E6197"/>
    <w:rsid w:val="001F2B5B"/>
    <w:rsid w:val="001F4D97"/>
    <w:rsid w:val="001F4F18"/>
    <w:rsid w:val="001F55E0"/>
    <w:rsid w:val="001F6774"/>
    <w:rsid w:val="00200199"/>
    <w:rsid w:val="00202BF1"/>
    <w:rsid w:val="00210E85"/>
    <w:rsid w:val="00217F12"/>
    <w:rsid w:val="002260FE"/>
    <w:rsid w:val="00226732"/>
    <w:rsid w:val="002269CF"/>
    <w:rsid w:val="00226FF9"/>
    <w:rsid w:val="00232F73"/>
    <w:rsid w:val="00233F10"/>
    <w:rsid w:val="0023487C"/>
    <w:rsid w:val="002349CF"/>
    <w:rsid w:val="00241997"/>
    <w:rsid w:val="0024212C"/>
    <w:rsid w:val="00242677"/>
    <w:rsid w:val="00243ABC"/>
    <w:rsid w:val="00243D32"/>
    <w:rsid w:val="00246B9E"/>
    <w:rsid w:val="002517DD"/>
    <w:rsid w:val="00254A52"/>
    <w:rsid w:val="00255236"/>
    <w:rsid w:val="00255A77"/>
    <w:rsid w:val="00261F0A"/>
    <w:rsid w:val="00262CED"/>
    <w:rsid w:val="00264E97"/>
    <w:rsid w:val="00264F5D"/>
    <w:rsid w:val="002668E9"/>
    <w:rsid w:val="0027064A"/>
    <w:rsid w:val="00273772"/>
    <w:rsid w:val="00280E48"/>
    <w:rsid w:val="002831D8"/>
    <w:rsid w:val="00290590"/>
    <w:rsid w:val="00294F88"/>
    <w:rsid w:val="00295160"/>
    <w:rsid w:val="002A06AD"/>
    <w:rsid w:val="002A1F5C"/>
    <w:rsid w:val="002A716D"/>
    <w:rsid w:val="002B02AD"/>
    <w:rsid w:val="002B176B"/>
    <w:rsid w:val="002B36D9"/>
    <w:rsid w:val="002C011A"/>
    <w:rsid w:val="002C1B32"/>
    <w:rsid w:val="002C2F0C"/>
    <w:rsid w:val="002C57DE"/>
    <w:rsid w:val="002D5F44"/>
    <w:rsid w:val="002D6A3F"/>
    <w:rsid w:val="002E542A"/>
    <w:rsid w:val="002F035E"/>
    <w:rsid w:val="002F18C4"/>
    <w:rsid w:val="002F6397"/>
    <w:rsid w:val="002F6C90"/>
    <w:rsid w:val="00312D73"/>
    <w:rsid w:val="00314ED9"/>
    <w:rsid w:val="003175A6"/>
    <w:rsid w:val="0032120D"/>
    <w:rsid w:val="00323A2E"/>
    <w:rsid w:val="003246E4"/>
    <w:rsid w:val="00326B5C"/>
    <w:rsid w:val="00327B4B"/>
    <w:rsid w:val="00334718"/>
    <w:rsid w:val="00334998"/>
    <w:rsid w:val="00335B6C"/>
    <w:rsid w:val="003370AE"/>
    <w:rsid w:val="003409B7"/>
    <w:rsid w:val="003440D1"/>
    <w:rsid w:val="003451BC"/>
    <w:rsid w:val="003453A0"/>
    <w:rsid w:val="003530E0"/>
    <w:rsid w:val="0035440B"/>
    <w:rsid w:val="00355BB3"/>
    <w:rsid w:val="003574D4"/>
    <w:rsid w:val="00361FD1"/>
    <w:rsid w:val="00362753"/>
    <w:rsid w:val="00363C69"/>
    <w:rsid w:val="003649F9"/>
    <w:rsid w:val="00366A80"/>
    <w:rsid w:val="003745BE"/>
    <w:rsid w:val="00374800"/>
    <w:rsid w:val="0037657E"/>
    <w:rsid w:val="00380975"/>
    <w:rsid w:val="0038355F"/>
    <w:rsid w:val="00383596"/>
    <w:rsid w:val="003842E9"/>
    <w:rsid w:val="00393D41"/>
    <w:rsid w:val="003959CD"/>
    <w:rsid w:val="00397431"/>
    <w:rsid w:val="003A292D"/>
    <w:rsid w:val="003A3590"/>
    <w:rsid w:val="003A4A6B"/>
    <w:rsid w:val="003B62A1"/>
    <w:rsid w:val="003B65E5"/>
    <w:rsid w:val="003C0A14"/>
    <w:rsid w:val="003C0AB9"/>
    <w:rsid w:val="003C4870"/>
    <w:rsid w:val="003C6BC3"/>
    <w:rsid w:val="003C777D"/>
    <w:rsid w:val="003D072D"/>
    <w:rsid w:val="003D2E46"/>
    <w:rsid w:val="003D6F95"/>
    <w:rsid w:val="003E0308"/>
    <w:rsid w:val="003E288E"/>
    <w:rsid w:val="003E4A25"/>
    <w:rsid w:val="003E6CEC"/>
    <w:rsid w:val="003F05B6"/>
    <w:rsid w:val="003F1CFD"/>
    <w:rsid w:val="003F1D92"/>
    <w:rsid w:val="003F22B1"/>
    <w:rsid w:val="004008BA"/>
    <w:rsid w:val="00401D38"/>
    <w:rsid w:val="004022C7"/>
    <w:rsid w:val="004025CC"/>
    <w:rsid w:val="0040365C"/>
    <w:rsid w:val="004123AD"/>
    <w:rsid w:val="004130C1"/>
    <w:rsid w:val="00414077"/>
    <w:rsid w:val="00422EE1"/>
    <w:rsid w:val="004241C0"/>
    <w:rsid w:val="004261FC"/>
    <w:rsid w:val="00441C14"/>
    <w:rsid w:val="0044208C"/>
    <w:rsid w:val="00443B1F"/>
    <w:rsid w:val="00447A13"/>
    <w:rsid w:val="00447E28"/>
    <w:rsid w:val="00456839"/>
    <w:rsid w:val="004576C2"/>
    <w:rsid w:val="00461CC5"/>
    <w:rsid w:val="0046221B"/>
    <w:rsid w:val="004622C4"/>
    <w:rsid w:val="00462DE8"/>
    <w:rsid w:val="0046302C"/>
    <w:rsid w:val="004645EB"/>
    <w:rsid w:val="00472099"/>
    <w:rsid w:val="004726F4"/>
    <w:rsid w:val="00475DAE"/>
    <w:rsid w:val="00477427"/>
    <w:rsid w:val="00480BFD"/>
    <w:rsid w:val="00482890"/>
    <w:rsid w:val="00484632"/>
    <w:rsid w:val="00491BBE"/>
    <w:rsid w:val="00491C49"/>
    <w:rsid w:val="00493141"/>
    <w:rsid w:val="004933C7"/>
    <w:rsid w:val="0049549E"/>
    <w:rsid w:val="004961B2"/>
    <w:rsid w:val="004A0DE8"/>
    <w:rsid w:val="004A359F"/>
    <w:rsid w:val="004A533D"/>
    <w:rsid w:val="004B18BC"/>
    <w:rsid w:val="004B37D3"/>
    <w:rsid w:val="004B5210"/>
    <w:rsid w:val="004B6958"/>
    <w:rsid w:val="004B7203"/>
    <w:rsid w:val="004B786E"/>
    <w:rsid w:val="004C1A88"/>
    <w:rsid w:val="004C5A4A"/>
    <w:rsid w:val="004D5964"/>
    <w:rsid w:val="004D6F8D"/>
    <w:rsid w:val="004F031B"/>
    <w:rsid w:val="004F1FB0"/>
    <w:rsid w:val="004F3FB5"/>
    <w:rsid w:val="004F40C7"/>
    <w:rsid w:val="004F5FB6"/>
    <w:rsid w:val="0050151B"/>
    <w:rsid w:val="005017BB"/>
    <w:rsid w:val="005118B7"/>
    <w:rsid w:val="00513C03"/>
    <w:rsid w:val="00520285"/>
    <w:rsid w:val="0052294B"/>
    <w:rsid w:val="0053077E"/>
    <w:rsid w:val="00531F57"/>
    <w:rsid w:val="00533F47"/>
    <w:rsid w:val="00534640"/>
    <w:rsid w:val="00534CB7"/>
    <w:rsid w:val="00534E7C"/>
    <w:rsid w:val="00535A6A"/>
    <w:rsid w:val="00543742"/>
    <w:rsid w:val="00543BF7"/>
    <w:rsid w:val="00543DDD"/>
    <w:rsid w:val="005478AC"/>
    <w:rsid w:val="00552AE8"/>
    <w:rsid w:val="00556883"/>
    <w:rsid w:val="005570D8"/>
    <w:rsid w:val="005602B4"/>
    <w:rsid w:val="005620ED"/>
    <w:rsid w:val="0056244A"/>
    <w:rsid w:val="00562DC8"/>
    <w:rsid w:val="0056427D"/>
    <w:rsid w:val="0056550D"/>
    <w:rsid w:val="00572A36"/>
    <w:rsid w:val="005739EF"/>
    <w:rsid w:val="00573D62"/>
    <w:rsid w:val="005746B3"/>
    <w:rsid w:val="005750B9"/>
    <w:rsid w:val="005759B0"/>
    <w:rsid w:val="00580B01"/>
    <w:rsid w:val="005824B5"/>
    <w:rsid w:val="00583E32"/>
    <w:rsid w:val="00583E8A"/>
    <w:rsid w:val="00584336"/>
    <w:rsid w:val="00584799"/>
    <w:rsid w:val="0058488D"/>
    <w:rsid w:val="00587A91"/>
    <w:rsid w:val="00590EE0"/>
    <w:rsid w:val="005931FC"/>
    <w:rsid w:val="005A3ABA"/>
    <w:rsid w:val="005A49B6"/>
    <w:rsid w:val="005A4CE2"/>
    <w:rsid w:val="005A5C08"/>
    <w:rsid w:val="005A750E"/>
    <w:rsid w:val="005B40C2"/>
    <w:rsid w:val="005C0079"/>
    <w:rsid w:val="005C0350"/>
    <w:rsid w:val="005C3077"/>
    <w:rsid w:val="005C3C65"/>
    <w:rsid w:val="005C48F1"/>
    <w:rsid w:val="005C4E6D"/>
    <w:rsid w:val="005D1475"/>
    <w:rsid w:val="005D2A66"/>
    <w:rsid w:val="005D4D2D"/>
    <w:rsid w:val="005D55E5"/>
    <w:rsid w:val="005D660D"/>
    <w:rsid w:val="005D6FF6"/>
    <w:rsid w:val="005E1A44"/>
    <w:rsid w:val="005E2FB6"/>
    <w:rsid w:val="005E6E92"/>
    <w:rsid w:val="005F2FD2"/>
    <w:rsid w:val="005F34BC"/>
    <w:rsid w:val="005F4063"/>
    <w:rsid w:val="005F79AF"/>
    <w:rsid w:val="0060335B"/>
    <w:rsid w:val="0060338F"/>
    <w:rsid w:val="00605F78"/>
    <w:rsid w:val="00613529"/>
    <w:rsid w:val="00614329"/>
    <w:rsid w:val="006152AF"/>
    <w:rsid w:val="00615A5D"/>
    <w:rsid w:val="0061615B"/>
    <w:rsid w:val="00617BDF"/>
    <w:rsid w:val="00622525"/>
    <w:rsid w:val="00622F9D"/>
    <w:rsid w:val="006248AC"/>
    <w:rsid w:val="00625312"/>
    <w:rsid w:val="00632BD4"/>
    <w:rsid w:val="006346B3"/>
    <w:rsid w:val="00642898"/>
    <w:rsid w:val="0064290C"/>
    <w:rsid w:val="006506A9"/>
    <w:rsid w:val="00650DD2"/>
    <w:rsid w:val="0065376D"/>
    <w:rsid w:val="00654C9F"/>
    <w:rsid w:val="00657886"/>
    <w:rsid w:val="00660CE7"/>
    <w:rsid w:val="0066449F"/>
    <w:rsid w:val="00664AE0"/>
    <w:rsid w:val="00665ABE"/>
    <w:rsid w:val="006673AB"/>
    <w:rsid w:val="006678D8"/>
    <w:rsid w:val="00671D17"/>
    <w:rsid w:val="00676424"/>
    <w:rsid w:val="006812F0"/>
    <w:rsid w:val="00682718"/>
    <w:rsid w:val="00682DD8"/>
    <w:rsid w:val="00685EF6"/>
    <w:rsid w:val="00686CEC"/>
    <w:rsid w:val="00686F57"/>
    <w:rsid w:val="00687494"/>
    <w:rsid w:val="00695993"/>
    <w:rsid w:val="006970A2"/>
    <w:rsid w:val="00697D9F"/>
    <w:rsid w:val="006A28C9"/>
    <w:rsid w:val="006A3209"/>
    <w:rsid w:val="006A4F63"/>
    <w:rsid w:val="006A6B8C"/>
    <w:rsid w:val="006B04DD"/>
    <w:rsid w:val="006B2C38"/>
    <w:rsid w:val="006B2FB2"/>
    <w:rsid w:val="006B45B5"/>
    <w:rsid w:val="006B714B"/>
    <w:rsid w:val="006B7A47"/>
    <w:rsid w:val="006C399E"/>
    <w:rsid w:val="006C48A7"/>
    <w:rsid w:val="006C6D5C"/>
    <w:rsid w:val="006C75A6"/>
    <w:rsid w:val="006D01D1"/>
    <w:rsid w:val="006D079A"/>
    <w:rsid w:val="006D1CD2"/>
    <w:rsid w:val="006D75EB"/>
    <w:rsid w:val="006E72CF"/>
    <w:rsid w:val="006F2597"/>
    <w:rsid w:val="006F4FBD"/>
    <w:rsid w:val="007004FA"/>
    <w:rsid w:val="00700581"/>
    <w:rsid w:val="007040C4"/>
    <w:rsid w:val="00706131"/>
    <w:rsid w:val="0070766A"/>
    <w:rsid w:val="0071121A"/>
    <w:rsid w:val="00711BCB"/>
    <w:rsid w:val="00715968"/>
    <w:rsid w:val="0072177C"/>
    <w:rsid w:val="0072663A"/>
    <w:rsid w:val="007272CA"/>
    <w:rsid w:val="00727531"/>
    <w:rsid w:val="007300B9"/>
    <w:rsid w:val="00730EF9"/>
    <w:rsid w:val="00734A23"/>
    <w:rsid w:val="00740294"/>
    <w:rsid w:val="00753B2F"/>
    <w:rsid w:val="00754BE5"/>
    <w:rsid w:val="00755AB3"/>
    <w:rsid w:val="007565A1"/>
    <w:rsid w:val="007616F8"/>
    <w:rsid w:val="00761B71"/>
    <w:rsid w:val="00764215"/>
    <w:rsid w:val="00764A8C"/>
    <w:rsid w:val="00764FDB"/>
    <w:rsid w:val="00767A68"/>
    <w:rsid w:val="00767C73"/>
    <w:rsid w:val="0077187E"/>
    <w:rsid w:val="007745AC"/>
    <w:rsid w:val="00775E13"/>
    <w:rsid w:val="0077646C"/>
    <w:rsid w:val="007914BE"/>
    <w:rsid w:val="0079200E"/>
    <w:rsid w:val="007935F0"/>
    <w:rsid w:val="0079657C"/>
    <w:rsid w:val="007965C7"/>
    <w:rsid w:val="007A3065"/>
    <w:rsid w:val="007A5C7E"/>
    <w:rsid w:val="007A5D8A"/>
    <w:rsid w:val="007B052C"/>
    <w:rsid w:val="007B0954"/>
    <w:rsid w:val="007B102B"/>
    <w:rsid w:val="007B181D"/>
    <w:rsid w:val="007B2708"/>
    <w:rsid w:val="007B2D96"/>
    <w:rsid w:val="007B6367"/>
    <w:rsid w:val="007C0E3D"/>
    <w:rsid w:val="007C403C"/>
    <w:rsid w:val="007C405B"/>
    <w:rsid w:val="007C53B0"/>
    <w:rsid w:val="007C62DB"/>
    <w:rsid w:val="007C6E7B"/>
    <w:rsid w:val="007D34DB"/>
    <w:rsid w:val="007D399B"/>
    <w:rsid w:val="007D4C6D"/>
    <w:rsid w:val="007E03C2"/>
    <w:rsid w:val="007E0B66"/>
    <w:rsid w:val="007E673B"/>
    <w:rsid w:val="007F1CDD"/>
    <w:rsid w:val="007F2D57"/>
    <w:rsid w:val="007F4740"/>
    <w:rsid w:val="0080261E"/>
    <w:rsid w:val="00802FB9"/>
    <w:rsid w:val="00803CA8"/>
    <w:rsid w:val="008044E8"/>
    <w:rsid w:val="008052BA"/>
    <w:rsid w:val="00805B64"/>
    <w:rsid w:val="00807DB5"/>
    <w:rsid w:val="00811C33"/>
    <w:rsid w:val="00813172"/>
    <w:rsid w:val="0081701F"/>
    <w:rsid w:val="00817A80"/>
    <w:rsid w:val="00820CC1"/>
    <w:rsid w:val="00822074"/>
    <w:rsid w:val="00822493"/>
    <w:rsid w:val="00822D8D"/>
    <w:rsid w:val="0082635F"/>
    <w:rsid w:val="00827769"/>
    <w:rsid w:val="008322A9"/>
    <w:rsid w:val="00837A23"/>
    <w:rsid w:val="008423EE"/>
    <w:rsid w:val="00850C5E"/>
    <w:rsid w:val="008513B0"/>
    <w:rsid w:val="00852EB2"/>
    <w:rsid w:val="00853CAD"/>
    <w:rsid w:val="0085620C"/>
    <w:rsid w:val="00861325"/>
    <w:rsid w:val="00862909"/>
    <w:rsid w:val="00867B3F"/>
    <w:rsid w:val="008702F6"/>
    <w:rsid w:val="00872554"/>
    <w:rsid w:val="008737A9"/>
    <w:rsid w:val="00873DE6"/>
    <w:rsid w:val="00874236"/>
    <w:rsid w:val="008769A8"/>
    <w:rsid w:val="008809ED"/>
    <w:rsid w:val="0089237C"/>
    <w:rsid w:val="00893BFA"/>
    <w:rsid w:val="008A106B"/>
    <w:rsid w:val="008A2FA2"/>
    <w:rsid w:val="008A66C1"/>
    <w:rsid w:val="008C11C5"/>
    <w:rsid w:val="008C3059"/>
    <w:rsid w:val="008D32D9"/>
    <w:rsid w:val="008D3E77"/>
    <w:rsid w:val="008D5396"/>
    <w:rsid w:val="008D62FD"/>
    <w:rsid w:val="008D64F7"/>
    <w:rsid w:val="008D7ACB"/>
    <w:rsid w:val="008E02DA"/>
    <w:rsid w:val="008E1317"/>
    <w:rsid w:val="008E5944"/>
    <w:rsid w:val="008E6753"/>
    <w:rsid w:val="008E6BA5"/>
    <w:rsid w:val="008F435A"/>
    <w:rsid w:val="008F53ED"/>
    <w:rsid w:val="008F5471"/>
    <w:rsid w:val="008F56D7"/>
    <w:rsid w:val="008F57F6"/>
    <w:rsid w:val="008F5E87"/>
    <w:rsid w:val="008F7713"/>
    <w:rsid w:val="0090257D"/>
    <w:rsid w:val="00904EEE"/>
    <w:rsid w:val="00912E0A"/>
    <w:rsid w:val="00913CCC"/>
    <w:rsid w:val="00917E3C"/>
    <w:rsid w:val="00927664"/>
    <w:rsid w:val="009345F7"/>
    <w:rsid w:val="00936A8B"/>
    <w:rsid w:val="00945659"/>
    <w:rsid w:val="009459A0"/>
    <w:rsid w:val="009512E5"/>
    <w:rsid w:val="009556AA"/>
    <w:rsid w:val="00957B2D"/>
    <w:rsid w:val="00967870"/>
    <w:rsid w:val="009725C9"/>
    <w:rsid w:val="00976D5B"/>
    <w:rsid w:val="009770D9"/>
    <w:rsid w:val="00983CB7"/>
    <w:rsid w:val="00985120"/>
    <w:rsid w:val="0098607F"/>
    <w:rsid w:val="00990063"/>
    <w:rsid w:val="0099223F"/>
    <w:rsid w:val="00992A47"/>
    <w:rsid w:val="00992BBC"/>
    <w:rsid w:val="009941D9"/>
    <w:rsid w:val="00994A96"/>
    <w:rsid w:val="00994D7D"/>
    <w:rsid w:val="009A1F85"/>
    <w:rsid w:val="009A2327"/>
    <w:rsid w:val="009A2946"/>
    <w:rsid w:val="009A32B7"/>
    <w:rsid w:val="009A4654"/>
    <w:rsid w:val="009A5AC8"/>
    <w:rsid w:val="009A7EF4"/>
    <w:rsid w:val="009B0A4E"/>
    <w:rsid w:val="009B2887"/>
    <w:rsid w:val="009B682F"/>
    <w:rsid w:val="009B6A33"/>
    <w:rsid w:val="009C168C"/>
    <w:rsid w:val="009C2918"/>
    <w:rsid w:val="009C51B8"/>
    <w:rsid w:val="009C5FAD"/>
    <w:rsid w:val="009D1D2E"/>
    <w:rsid w:val="009E1869"/>
    <w:rsid w:val="009E540E"/>
    <w:rsid w:val="009E63F9"/>
    <w:rsid w:val="009F0F4B"/>
    <w:rsid w:val="009F21CD"/>
    <w:rsid w:val="009F4BDB"/>
    <w:rsid w:val="009F561A"/>
    <w:rsid w:val="009F6FD5"/>
    <w:rsid w:val="009F7D5B"/>
    <w:rsid w:val="00A029BC"/>
    <w:rsid w:val="00A05BEC"/>
    <w:rsid w:val="00A06A7C"/>
    <w:rsid w:val="00A07253"/>
    <w:rsid w:val="00A13A08"/>
    <w:rsid w:val="00A17C5C"/>
    <w:rsid w:val="00A20041"/>
    <w:rsid w:val="00A21853"/>
    <w:rsid w:val="00A21F07"/>
    <w:rsid w:val="00A23D6D"/>
    <w:rsid w:val="00A2723E"/>
    <w:rsid w:val="00A27D12"/>
    <w:rsid w:val="00A307F5"/>
    <w:rsid w:val="00A35A76"/>
    <w:rsid w:val="00A43C71"/>
    <w:rsid w:val="00A4433D"/>
    <w:rsid w:val="00A44ACE"/>
    <w:rsid w:val="00A46A38"/>
    <w:rsid w:val="00A47FF1"/>
    <w:rsid w:val="00A52667"/>
    <w:rsid w:val="00A559E6"/>
    <w:rsid w:val="00A578A1"/>
    <w:rsid w:val="00A63FC2"/>
    <w:rsid w:val="00A65C98"/>
    <w:rsid w:val="00A678D0"/>
    <w:rsid w:val="00A77E26"/>
    <w:rsid w:val="00A81C75"/>
    <w:rsid w:val="00A83FDA"/>
    <w:rsid w:val="00A84092"/>
    <w:rsid w:val="00A84EBE"/>
    <w:rsid w:val="00A9085D"/>
    <w:rsid w:val="00A972B4"/>
    <w:rsid w:val="00AA12AB"/>
    <w:rsid w:val="00AA2222"/>
    <w:rsid w:val="00AA435F"/>
    <w:rsid w:val="00AB74FE"/>
    <w:rsid w:val="00AC11E0"/>
    <w:rsid w:val="00AC3252"/>
    <w:rsid w:val="00AC53D2"/>
    <w:rsid w:val="00AC76C0"/>
    <w:rsid w:val="00AE1396"/>
    <w:rsid w:val="00AE3145"/>
    <w:rsid w:val="00AE4EEA"/>
    <w:rsid w:val="00AF2A34"/>
    <w:rsid w:val="00AF340E"/>
    <w:rsid w:val="00AF3CC4"/>
    <w:rsid w:val="00B04621"/>
    <w:rsid w:val="00B05148"/>
    <w:rsid w:val="00B10209"/>
    <w:rsid w:val="00B14398"/>
    <w:rsid w:val="00B154BB"/>
    <w:rsid w:val="00B16977"/>
    <w:rsid w:val="00B200EA"/>
    <w:rsid w:val="00B211EC"/>
    <w:rsid w:val="00B2624D"/>
    <w:rsid w:val="00B2784F"/>
    <w:rsid w:val="00B27D37"/>
    <w:rsid w:val="00B358D1"/>
    <w:rsid w:val="00B41307"/>
    <w:rsid w:val="00B422DA"/>
    <w:rsid w:val="00B42F00"/>
    <w:rsid w:val="00B512C6"/>
    <w:rsid w:val="00B518E4"/>
    <w:rsid w:val="00B6058A"/>
    <w:rsid w:val="00B614C6"/>
    <w:rsid w:val="00B61BDF"/>
    <w:rsid w:val="00B62103"/>
    <w:rsid w:val="00B64088"/>
    <w:rsid w:val="00B6444B"/>
    <w:rsid w:val="00B65721"/>
    <w:rsid w:val="00B66806"/>
    <w:rsid w:val="00B67580"/>
    <w:rsid w:val="00B730BF"/>
    <w:rsid w:val="00B81A33"/>
    <w:rsid w:val="00B82767"/>
    <w:rsid w:val="00B87209"/>
    <w:rsid w:val="00B92C7B"/>
    <w:rsid w:val="00B948B1"/>
    <w:rsid w:val="00B94A46"/>
    <w:rsid w:val="00B96558"/>
    <w:rsid w:val="00BA1127"/>
    <w:rsid w:val="00BA30EA"/>
    <w:rsid w:val="00BA392F"/>
    <w:rsid w:val="00BA7320"/>
    <w:rsid w:val="00BB060C"/>
    <w:rsid w:val="00BB172B"/>
    <w:rsid w:val="00BB1AB7"/>
    <w:rsid w:val="00BB5C36"/>
    <w:rsid w:val="00BC0907"/>
    <w:rsid w:val="00BD45B2"/>
    <w:rsid w:val="00BD688E"/>
    <w:rsid w:val="00BD7105"/>
    <w:rsid w:val="00BE43A4"/>
    <w:rsid w:val="00BE4B98"/>
    <w:rsid w:val="00BE4FA3"/>
    <w:rsid w:val="00BE50A7"/>
    <w:rsid w:val="00BE50FF"/>
    <w:rsid w:val="00BE5D7B"/>
    <w:rsid w:val="00BE7946"/>
    <w:rsid w:val="00BF532D"/>
    <w:rsid w:val="00BF5F04"/>
    <w:rsid w:val="00BF6105"/>
    <w:rsid w:val="00BF762D"/>
    <w:rsid w:val="00C0298F"/>
    <w:rsid w:val="00C04D36"/>
    <w:rsid w:val="00C10ED0"/>
    <w:rsid w:val="00C11A7E"/>
    <w:rsid w:val="00C14D8A"/>
    <w:rsid w:val="00C16659"/>
    <w:rsid w:val="00C21FAC"/>
    <w:rsid w:val="00C229D3"/>
    <w:rsid w:val="00C26E27"/>
    <w:rsid w:val="00C31A39"/>
    <w:rsid w:val="00C42D17"/>
    <w:rsid w:val="00C47BD5"/>
    <w:rsid w:val="00C50562"/>
    <w:rsid w:val="00C57085"/>
    <w:rsid w:val="00C62796"/>
    <w:rsid w:val="00C63687"/>
    <w:rsid w:val="00C640C8"/>
    <w:rsid w:val="00C649E7"/>
    <w:rsid w:val="00C7074D"/>
    <w:rsid w:val="00C7351B"/>
    <w:rsid w:val="00C73C28"/>
    <w:rsid w:val="00C73DFA"/>
    <w:rsid w:val="00C76653"/>
    <w:rsid w:val="00C774E4"/>
    <w:rsid w:val="00C77945"/>
    <w:rsid w:val="00C811C6"/>
    <w:rsid w:val="00C82FDA"/>
    <w:rsid w:val="00C857C3"/>
    <w:rsid w:val="00C87E65"/>
    <w:rsid w:val="00C90335"/>
    <w:rsid w:val="00C91509"/>
    <w:rsid w:val="00C9264D"/>
    <w:rsid w:val="00C93FA6"/>
    <w:rsid w:val="00C94F6B"/>
    <w:rsid w:val="00CA48AF"/>
    <w:rsid w:val="00CA5351"/>
    <w:rsid w:val="00CA7104"/>
    <w:rsid w:val="00CB089B"/>
    <w:rsid w:val="00CB4411"/>
    <w:rsid w:val="00CC2C4A"/>
    <w:rsid w:val="00CC2EAA"/>
    <w:rsid w:val="00CC61D3"/>
    <w:rsid w:val="00CC6816"/>
    <w:rsid w:val="00CC6B45"/>
    <w:rsid w:val="00CC7610"/>
    <w:rsid w:val="00CD0F2E"/>
    <w:rsid w:val="00CD1AF0"/>
    <w:rsid w:val="00CD2456"/>
    <w:rsid w:val="00CD40F6"/>
    <w:rsid w:val="00CD4D1C"/>
    <w:rsid w:val="00CE0156"/>
    <w:rsid w:val="00CE0837"/>
    <w:rsid w:val="00CE0908"/>
    <w:rsid w:val="00CE0D0F"/>
    <w:rsid w:val="00CE2EDF"/>
    <w:rsid w:val="00CE4728"/>
    <w:rsid w:val="00CE5D7D"/>
    <w:rsid w:val="00CE6286"/>
    <w:rsid w:val="00CF2281"/>
    <w:rsid w:val="00CF5A1B"/>
    <w:rsid w:val="00D00AAC"/>
    <w:rsid w:val="00D01B77"/>
    <w:rsid w:val="00D03E4F"/>
    <w:rsid w:val="00D03F78"/>
    <w:rsid w:val="00D048B6"/>
    <w:rsid w:val="00D1053A"/>
    <w:rsid w:val="00D13A22"/>
    <w:rsid w:val="00D16A7A"/>
    <w:rsid w:val="00D22CAF"/>
    <w:rsid w:val="00D26966"/>
    <w:rsid w:val="00D3056B"/>
    <w:rsid w:val="00D34092"/>
    <w:rsid w:val="00D35BE6"/>
    <w:rsid w:val="00D36519"/>
    <w:rsid w:val="00D366FB"/>
    <w:rsid w:val="00D409FA"/>
    <w:rsid w:val="00D41864"/>
    <w:rsid w:val="00D4306E"/>
    <w:rsid w:val="00D46623"/>
    <w:rsid w:val="00D46B6D"/>
    <w:rsid w:val="00D53ECE"/>
    <w:rsid w:val="00D54046"/>
    <w:rsid w:val="00D56EBB"/>
    <w:rsid w:val="00D60586"/>
    <w:rsid w:val="00D623CE"/>
    <w:rsid w:val="00D6379F"/>
    <w:rsid w:val="00D65093"/>
    <w:rsid w:val="00D72C5F"/>
    <w:rsid w:val="00D73765"/>
    <w:rsid w:val="00D75217"/>
    <w:rsid w:val="00D76EAF"/>
    <w:rsid w:val="00D8460B"/>
    <w:rsid w:val="00D86D08"/>
    <w:rsid w:val="00D9442F"/>
    <w:rsid w:val="00D9457B"/>
    <w:rsid w:val="00D96222"/>
    <w:rsid w:val="00DA0324"/>
    <w:rsid w:val="00DA1367"/>
    <w:rsid w:val="00DA3E2B"/>
    <w:rsid w:val="00DB1F2A"/>
    <w:rsid w:val="00DB2845"/>
    <w:rsid w:val="00DB5784"/>
    <w:rsid w:val="00DB6EAA"/>
    <w:rsid w:val="00DB7029"/>
    <w:rsid w:val="00DC0F54"/>
    <w:rsid w:val="00DC2748"/>
    <w:rsid w:val="00DC54E3"/>
    <w:rsid w:val="00DC5638"/>
    <w:rsid w:val="00DC5CA1"/>
    <w:rsid w:val="00DD459A"/>
    <w:rsid w:val="00DD4C6C"/>
    <w:rsid w:val="00DE092F"/>
    <w:rsid w:val="00DE3A87"/>
    <w:rsid w:val="00DF42A1"/>
    <w:rsid w:val="00DF4954"/>
    <w:rsid w:val="00E04168"/>
    <w:rsid w:val="00E052CF"/>
    <w:rsid w:val="00E06F04"/>
    <w:rsid w:val="00E11EE3"/>
    <w:rsid w:val="00E261B6"/>
    <w:rsid w:val="00E376D2"/>
    <w:rsid w:val="00E405B9"/>
    <w:rsid w:val="00E40A32"/>
    <w:rsid w:val="00E40D19"/>
    <w:rsid w:val="00E44442"/>
    <w:rsid w:val="00E45E3C"/>
    <w:rsid w:val="00E46300"/>
    <w:rsid w:val="00E47B39"/>
    <w:rsid w:val="00E50189"/>
    <w:rsid w:val="00E50806"/>
    <w:rsid w:val="00E533B3"/>
    <w:rsid w:val="00E55503"/>
    <w:rsid w:val="00E64772"/>
    <w:rsid w:val="00E66BB8"/>
    <w:rsid w:val="00E711FE"/>
    <w:rsid w:val="00E72A04"/>
    <w:rsid w:val="00E732BA"/>
    <w:rsid w:val="00E739CE"/>
    <w:rsid w:val="00E73ED4"/>
    <w:rsid w:val="00E7573D"/>
    <w:rsid w:val="00E75FEB"/>
    <w:rsid w:val="00E76207"/>
    <w:rsid w:val="00E76D2A"/>
    <w:rsid w:val="00E77B24"/>
    <w:rsid w:val="00E802F0"/>
    <w:rsid w:val="00E80B5A"/>
    <w:rsid w:val="00E836AB"/>
    <w:rsid w:val="00E84455"/>
    <w:rsid w:val="00E96398"/>
    <w:rsid w:val="00EA114A"/>
    <w:rsid w:val="00EA31F4"/>
    <w:rsid w:val="00EA33B8"/>
    <w:rsid w:val="00EA6D85"/>
    <w:rsid w:val="00EA7006"/>
    <w:rsid w:val="00EA747E"/>
    <w:rsid w:val="00EA7FD0"/>
    <w:rsid w:val="00EB08F9"/>
    <w:rsid w:val="00EB2F83"/>
    <w:rsid w:val="00EB351E"/>
    <w:rsid w:val="00EB3712"/>
    <w:rsid w:val="00EB484F"/>
    <w:rsid w:val="00EB4F6D"/>
    <w:rsid w:val="00EB619E"/>
    <w:rsid w:val="00EB657A"/>
    <w:rsid w:val="00EC041E"/>
    <w:rsid w:val="00EC1D71"/>
    <w:rsid w:val="00EC66CC"/>
    <w:rsid w:val="00EC6B14"/>
    <w:rsid w:val="00EC6F0A"/>
    <w:rsid w:val="00EC7550"/>
    <w:rsid w:val="00ED144E"/>
    <w:rsid w:val="00ED3CBE"/>
    <w:rsid w:val="00EE0003"/>
    <w:rsid w:val="00EE2E67"/>
    <w:rsid w:val="00EE4D73"/>
    <w:rsid w:val="00EE7ED7"/>
    <w:rsid w:val="00EF57BD"/>
    <w:rsid w:val="00F06112"/>
    <w:rsid w:val="00F1164B"/>
    <w:rsid w:val="00F34074"/>
    <w:rsid w:val="00F42FB8"/>
    <w:rsid w:val="00F43693"/>
    <w:rsid w:val="00F43EDF"/>
    <w:rsid w:val="00F45D46"/>
    <w:rsid w:val="00F50D36"/>
    <w:rsid w:val="00F51E72"/>
    <w:rsid w:val="00F54742"/>
    <w:rsid w:val="00F56775"/>
    <w:rsid w:val="00F5706C"/>
    <w:rsid w:val="00F61E41"/>
    <w:rsid w:val="00F622E1"/>
    <w:rsid w:val="00F65449"/>
    <w:rsid w:val="00F67503"/>
    <w:rsid w:val="00F714A0"/>
    <w:rsid w:val="00F71625"/>
    <w:rsid w:val="00F7352E"/>
    <w:rsid w:val="00F80217"/>
    <w:rsid w:val="00F838B0"/>
    <w:rsid w:val="00F8448C"/>
    <w:rsid w:val="00F84675"/>
    <w:rsid w:val="00F878AA"/>
    <w:rsid w:val="00F90C92"/>
    <w:rsid w:val="00F91B7E"/>
    <w:rsid w:val="00F96153"/>
    <w:rsid w:val="00F96637"/>
    <w:rsid w:val="00F97A61"/>
    <w:rsid w:val="00F97B5B"/>
    <w:rsid w:val="00FA40DF"/>
    <w:rsid w:val="00FA78B9"/>
    <w:rsid w:val="00FB10ED"/>
    <w:rsid w:val="00FB3B6B"/>
    <w:rsid w:val="00FB4048"/>
    <w:rsid w:val="00FB718E"/>
    <w:rsid w:val="00FB7381"/>
    <w:rsid w:val="00FC5A84"/>
    <w:rsid w:val="00FD0973"/>
    <w:rsid w:val="00FE0270"/>
    <w:rsid w:val="00FE1AB7"/>
    <w:rsid w:val="00FF2395"/>
    <w:rsid w:val="00FF4FDE"/>
    <w:rsid w:val="00FF5C3E"/>
    <w:rsid w:val="00FF6992"/>
    <w:rsid w:val="00FF6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9B075D"/>
  <w15:docId w15:val="{21CBE6FD-1D17-434D-B947-C1C2E7FF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A5"/>
    <w:rPr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37480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hr-BA" w:eastAsia="hr-BA"/>
    </w:rPr>
  </w:style>
  <w:style w:type="paragraph" w:styleId="NormalWeb">
    <w:name w:val="Normal (Web)"/>
    <w:basedOn w:val="Normal"/>
    <w:uiPriority w:val="99"/>
    <w:rsid w:val="00D01B77"/>
    <w:pPr>
      <w:spacing w:before="100" w:beforeAutospacing="1" w:after="100" w:afterAutospacing="1"/>
    </w:pPr>
    <w:rPr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rsid w:val="00133790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33790"/>
    <w:pPr>
      <w:spacing w:after="200" w:line="276" w:lineRule="auto"/>
    </w:pPr>
    <w:rPr>
      <w:rFonts w:ascii="Calibri" w:hAnsi="Calibri"/>
      <w:sz w:val="20"/>
      <w:szCs w:val="20"/>
      <w:lang w:val="bs-Latn-BA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013"/>
    <w:rPr>
      <w:sz w:val="20"/>
      <w:szCs w:val="20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1337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013"/>
    <w:rPr>
      <w:sz w:val="0"/>
      <w:szCs w:val="0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semiHidden/>
    <w:rsid w:val="00D409F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6013"/>
    <w:rPr>
      <w:sz w:val="20"/>
      <w:szCs w:val="20"/>
      <w:lang w:val="hr-HR" w:eastAsia="hr-HR"/>
    </w:rPr>
  </w:style>
  <w:style w:type="character" w:styleId="FootnoteReference">
    <w:name w:val="footnote reference"/>
    <w:basedOn w:val="DefaultParagraphFont"/>
    <w:uiPriority w:val="99"/>
    <w:semiHidden/>
    <w:rsid w:val="00D409FA"/>
    <w:rPr>
      <w:vertAlign w:val="superscript"/>
    </w:rPr>
  </w:style>
  <w:style w:type="character" w:customStyle="1" w:styleId="hps">
    <w:name w:val="hps"/>
    <w:basedOn w:val="DefaultParagraphFont"/>
    <w:uiPriority w:val="99"/>
    <w:rsid w:val="00D4306E"/>
    <w:rPr>
      <w:rFonts w:cs="Times New Roman"/>
    </w:rPr>
  </w:style>
  <w:style w:type="character" w:customStyle="1" w:styleId="hpsatn">
    <w:name w:val="hps atn"/>
    <w:basedOn w:val="DefaultParagraphFont"/>
    <w:uiPriority w:val="99"/>
    <w:rsid w:val="00BF610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76D2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6013"/>
    <w:rPr>
      <w:sz w:val="24"/>
      <w:szCs w:val="24"/>
      <w:lang w:val="hr-HR" w:eastAsia="hr-HR"/>
    </w:rPr>
  </w:style>
  <w:style w:type="character" w:styleId="PageNumber">
    <w:name w:val="page number"/>
    <w:basedOn w:val="DefaultParagraphFont"/>
    <w:uiPriority w:val="99"/>
    <w:rsid w:val="00E76D2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76D2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6013"/>
    <w:rPr>
      <w:sz w:val="24"/>
      <w:szCs w:val="24"/>
      <w:lang w:val="hr-HR" w:eastAsia="hr-HR"/>
    </w:rPr>
  </w:style>
  <w:style w:type="table" w:styleId="TableGrid">
    <w:name w:val="Table Grid"/>
    <w:basedOn w:val="TableNormal"/>
    <w:uiPriority w:val="99"/>
    <w:rsid w:val="00E76D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umns3">
    <w:name w:val="Table Columns 3"/>
    <w:basedOn w:val="TableNormal"/>
    <w:uiPriority w:val="99"/>
    <w:rsid w:val="00EE7ED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10" w:color="0000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200199"/>
    <w:pPr>
      <w:spacing w:after="200" w:line="276" w:lineRule="auto"/>
      <w:ind w:left="720"/>
    </w:pPr>
    <w:rPr>
      <w:rFonts w:ascii="Calibri" w:hAnsi="Calibri"/>
      <w:sz w:val="22"/>
      <w:szCs w:val="22"/>
      <w:lang w:val="bs-Latn-BA" w:eastAsia="en-US"/>
    </w:rPr>
  </w:style>
  <w:style w:type="paragraph" w:styleId="BodyTextIndent">
    <w:name w:val="Body Text Indent"/>
    <w:basedOn w:val="Normal"/>
    <w:semiHidden/>
    <w:unhideWhenUsed/>
    <w:rsid w:val="001F6774"/>
    <w:pPr>
      <w:spacing w:after="120" w:line="259" w:lineRule="auto"/>
      <w:ind w:left="283"/>
    </w:pPr>
    <w:rPr>
      <w:rFonts w:ascii="Calibri" w:eastAsia="Calibri" w:hAnsi="Calibri"/>
      <w:sz w:val="22"/>
      <w:szCs w:val="22"/>
      <w:lang w:val="bs-Latn-BA" w:eastAsia="en-US"/>
    </w:rPr>
  </w:style>
  <w:style w:type="paragraph" w:styleId="NoSpacing">
    <w:name w:val="No Spacing"/>
    <w:qFormat/>
    <w:rsid w:val="00FB7381"/>
    <w:rPr>
      <w:rFonts w:ascii="Calibri" w:eastAsia="Calibri" w:hAnsi="Calibri"/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6F0A"/>
    <w:pPr>
      <w:spacing w:after="0" w:line="240" w:lineRule="auto"/>
    </w:pPr>
    <w:rPr>
      <w:rFonts w:ascii="Times New Roman" w:hAnsi="Times New Roman"/>
      <w:b/>
      <w:bCs/>
      <w:lang w:val="hr-HR" w:eastAsia="hr-H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6F0A"/>
    <w:rPr>
      <w:b/>
      <w:bCs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8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28E43-38E8-4117-9DC5-450CDB41F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1309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imac</cp:lastModifiedBy>
  <cp:revision>18</cp:revision>
  <cp:lastPrinted>2023-10-16T10:31:00Z</cp:lastPrinted>
  <dcterms:created xsi:type="dcterms:W3CDTF">2023-10-16T10:27:00Z</dcterms:created>
  <dcterms:modified xsi:type="dcterms:W3CDTF">2025-10-08T10:00:00Z</dcterms:modified>
</cp:coreProperties>
</file>